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03" w:rsidRPr="002F55A7" w:rsidRDefault="00085E6F" w:rsidP="003569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45pt;margin-top:-1.65pt;width:278.65pt;height:80.45pt;z-index:251661312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C82864" w:rsidRPr="00505B4D" w:rsidRDefault="00C82864" w:rsidP="00505B4D">
                  <w:pPr>
                    <w:jc w:val="right"/>
                    <w:rPr>
                      <w:rFonts w:ascii="PMingLiU" w:hAnsi="PMingLiU"/>
                      <w:i/>
                      <w:color w:val="003E58"/>
                      <w:lang w:eastAsia="zh-TW"/>
                    </w:rPr>
                  </w:pPr>
                  <w:r w:rsidRPr="00505B4D">
                    <w:rPr>
                      <w:rFonts w:ascii="MS Gothic" w:eastAsia="MS Gothic" w:hAnsi="MS Gothic" w:cs="MS Gothic" w:hint="eastAsia"/>
                      <w:i/>
                      <w:color w:val="003E58"/>
                      <w:lang w:eastAsia="zh-TW"/>
                    </w:rPr>
                    <w:t>經由各項活動</w:t>
                  </w:r>
                </w:p>
                <w:p w:rsidR="00C82864" w:rsidRPr="00505B4D" w:rsidRDefault="00C82864" w:rsidP="00505B4D">
                  <w:pPr>
                    <w:jc w:val="right"/>
                    <w:rPr>
                      <w:rFonts w:ascii="PMingLiU" w:hAnsi="PMingLiU"/>
                      <w:i/>
                      <w:color w:val="003E58"/>
                      <w:lang w:eastAsia="zh-TW"/>
                    </w:rPr>
                  </w:pPr>
                  <w:r w:rsidRPr="00505B4D">
                    <w:rPr>
                      <w:rFonts w:ascii="MS Gothic" w:eastAsia="MS Gothic" w:hAnsi="MS Gothic" w:cs="MS Gothic" w:hint="eastAsia"/>
                      <w:i/>
                      <w:color w:val="003E58"/>
                      <w:lang w:eastAsia="zh-TW"/>
                    </w:rPr>
                    <w:t>達到社會和經濟的賦權</w:t>
                  </w:r>
                  <w:r w:rsidRPr="00505B4D"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 xml:space="preserve">, </w:t>
                  </w:r>
                </w:p>
                <w:p w:rsidR="00C82864" w:rsidRPr="00505B4D" w:rsidRDefault="00C82864" w:rsidP="00505B4D">
                  <w:pPr>
                    <w:jc w:val="right"/>
                    <w:rPr>
                      <w:rFonts w:ascii="Georgia" w:hAnsi="Georgia"/>
                      <w:i/>
                      <w:color w:val="003E58"/>
                      <w:lang w:eastAsia="zh-TW"/>
                    </w:rPr>
                  </w:pPr>
                  <w:r w:rsidRPr="00505B4D">
                    <w:rPr>
                      <w:rFonts w:ascii="MS Gothic" w:eastAsia="MS Gothic" w:hAnsi="MS Gothic" w:cs="MS Gothic" w:hint="eastAsia"/>
                      <w:i/>
                      <w:color w:val="003E58"/>
                      <w:lang w:eastAsia="zh-TW"/>
                    </w:rPr>
                    <w:t>進而改善婦女與女孩的生活</w:t>
                  </w:r>
                  <w:r w:rsidRPr="00505B4D">
                    <w:rPr>
                      <w:rFonts w:ascii="PMingLiU" w:hAnsi="PMingLiU"/>
                      <w:i/>
                      <w:color w:val="003E58"/>
                      <w:lang w:eastAsia="zh-TW"/>
                    </w:rPr>
                    <w:t>.</w:t>
                  </w:r>
                </w:p>
                <w:p w:rsidR="00C82864" w:rsidRPr="00505B4D" w:rsidRDefault="00C82864" w:rsidP="00505B4D">
                  <w:pPr>
                    <w:rPr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40340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-142875</wp:posOffset>
            </wp:positionV>
            <wp:extent cx="1343025" cy="1095375"/>
            <wp:effectExtent l="19050" t="0" r="9525" b="0"/>
            <wp:wrapNone/>
            <wp:docPr id="4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903" w:rsidRPr="002F55A7" w:rsidRDefault="00356903" w:rsidP="00356903"/>
    <w:p w:rsidR="00356903" w:rsidRDefault="00356903" w:rsidP="00356903"/>
    <w:p w:rsidR="00356903" w:rsidRDefault="00356903" w:rsidP="00356903"/>
    <w:p w:rsidR="00356903" w:rsidRDefault="00356903" w:rsidP="00356903"/>
    <w:p w:rsidR="00356903" w:rsidRDefault="00356903" w:rsidP="00356903"/>
    <w:p w:rsidR="00356903" w:rsidRPr="002F55A7" w:rsidRDefault="00356903" w:rsidP="00356903">
      <w:pPr>
        <w:pStyle w:val="Heading2"/>
        <w:spacing w:before="0" w:line="240" w:lineRule="auto"/>
      </w:pPr>
      <w:r w:rsidRPr="002F55A7">
        <w:t>Soroptimist International of the Americas</w:t>
      </w:r>
    </w:p>
    <w:p w:rsidR="00356903" w:rsidRPr="00451816" w:rsidRDefault="00356903" w:rsidP="00225F5B">
      <w:pPr>
        <w:pStyle w:val="PinkHeading"/>
        <w:rPr>
          <w:rFonts w:asciiTheme="minorHAnsi" w:hAnsiTheme="minorHAnsi" w:cs="Arial"/>
          <w:b/>
          <w:sz w:val="22"/>
          <w:szCs w:val="22"/>
        </w:rPr>
      </w:pPr>
    </w:p>
    <w:p w:rsidR="00627E92" w:rsidRPr="00627E92" w:rsidRDefault="00627E92" w:rsidP="00627E92">
      <w:pPr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</w:pPr>
      <w:bookmarkStart w:id="0" w:name="_GoBack"/>
      <w:bookmarkEnd w:id="0"/>
      <w:r w:rsidRPr="00627E92">
        <w:rPr>
          <w:rFonts w:ascii="MS Mincho" w:eastAsia="MS Mincho" w:hAnsi="MS Mincho" w:cs="MS Mincho" w:hint="eastAsia"/>
          <w:b/>
          <w:color w:val="A0385D"/>
          <w:sz w:val="32"/>
          <w:szCs w:val="32"/>
          <w:lang w:eastAsia="zh-TW"/>
        </w:rPr>
        <w:t>婦女良友</w:t>
      </w:r>
      <w:r w:rsidRPr="00627E92"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  <w:t>, 2012</w:t>
      </w:r>
      <w:r w:rsidRPr="00627E92">
        <w:rPr>
          <w:rFonts w:ascii="MS Mincho" w:eastAsia="MS Mincho" w:hAnsi="MS Mincho" w:cs="MS Mincho" w:hint="eastAsia"/>
          <w:b/>
          <w:color w:val="A0385D"/>
          <w:sz w:val="32"/>
          <w:szCs w:val="32"/>
          <w:lang w:eastAsia="zh-TW"/>
        </w:rPr>
        <w:t>年</w:t>
      </w:r>
      <w:r w:rsidRPr="00627E92"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  <w:t>1</w:t>
      </w:r>
      <w:r w:rsidRPr="00627E92">
        <w:rPr>
          <w:rFonts w:ascii="MS Mincho" w:eastAsia="MS Mincho" w:hAnsi="MS Mincho" w:cs="MS Mincho" w:hint="eastAsia"/>
          <w:b/>
          <w:color w:val="A0385D"/>
          <w:sz w:val="32"/>
          <w:szCs w:val="32"/>
          <w:lang w:eastAsia="zh-TW"/>
        </w:rPr>
        <w:t>至</w:t>
      </w:r>
      <w:r w:rsidRPr="00627E92"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  <w:t>4</w:t>
      </w:r>
      <w:r w:rsidRPr="00627E92">
        <w:rPr>
          <w:rFonts w:ascii="MS Mincho" w:eastAsia="MS Mincho" w:hAnsi="MS Mincho" w:cs="MS Mincho" w:hint="eastAsia"/>
          <w:b/>
          <w:color w:val="A0385D"/>
          <w:sz w:val="32"/>
          <w:szCs w:val="32"/>
          <w:lang w:eastAsia="zh-TW"/>
        </w:rPr>
        <w:t>月</w:t>
      </w:r>
      <w:r w:rsidRPr="00627E92"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  <w:t xml:space="preserve">: </w:t>
      </w:r>
      <w:r w:rsidRPr="00627E92">
        <w:rPr>
          <w:rFonts w:ascii="MS Mincho" w:eastAsia="MS Mincho" w:hAnsi="MS Mincho" w:cs="MS Mincho" w:hint="eastAsia"/>
          <w:b/>
          <w:color w:val="A0385D"/>
          <w:sz w:val="32"/>
          <w:szCs w:val="32"/>
          <w:lang w:eastAsia="zh-TW"/>
        </w:rPr>
        <w:t>領導邁向成功的十項建議</w:t>
      </w:r>
    </w:p>
    <w:p w:rsidR="00627E92" w:rsidRPr="00C255B9" w:rsidRDefault="00627E92" w:rsidP="00627E92">
      <w:pPr>
        <w:rPr>
          <w:rFonts w:eastAsia="Times New Roman"/>
          <w:color w:val="000000" w:themeColor="text1"/>
          <w:lang w:eastAsia="zh-TW"/>
        </w:rPr>
      </w:pP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撰稿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: 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會員擴展部主任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 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妮可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 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席夢思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 (</w:t>
      </w:r>
      <w:r w:rsidRPr="00135438">
        <w:rPr>
          <w:rFonts w:eastAsia="Times New Roman"/>
          <w:b/>
          <w:bCs/>
          <w:i/>
          <w:iCs/>
          <w:color w:val="000000" w:themeColor="text1"/>
          <w:lang w:eastAsia="zh-TW"/>
        </w:rPr>
        <w:t>Nicole Simmons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) </w:t>
      </w:r>
    </w:p>
    <w:p w:rsidR="00627E92" w:rsidRPr="00C255B9" w:rsidRDefault="00627E92" w:rsidP="00627E92">
      <w:pPr>
        <w:rPr>
          <w:rFonts w:eastAsia="Times New Roman"/>
          <w:color w:val="000000" w:themeColor="text1"/>
          <w:lang w:eastAsia="zh-TW"/>
        </w:rPr>
      </w:pPr>
    </w:p>
    <w:p w:rsidR="00627E92" w:rsidRDefault="00627E92" w:rsidP="00627E92">
      <w:pPr>
        <w:rPr>
          <w:rFonts w:ascii="PMingLiU" w:hAnsi="PMingLiU"/>
          <w:color w:val="000000" w:themeColor="text1"/>
          <w:lang w:eastAsia="zh-TW"/>
        </w:rPr>
      </w:pPr>
      <w:r w:rsidRPr="004C0A9A">
        <w:rPr>
          <w:rFonts w:ascii="PMingLiU" w:hAnsi="PMingLiU" w:cs="MingLiU" w:hint="eastAsia"/>
          <w:color w:val="000000" w:themeColor="text1"/>
          <w:lang w:eastAsia="zh-TW"/>
        </w:rPr>
        <w:t>無論</w:t>
      </w:r>
      <w:r>
        <w:rPr>
          <w:rFonts w:ascii="PMingLiU" w:hAnsi="PMingLiU" w:cs="MingLiU" w:hint="eastAsia"/>
          <w:color w:val="000000" w:themeColor="text1"/>
          <w:lang w:eastAsia="zh-TW"/>
        </w:rPr>
        <w:t>你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是分會會長</w:t>
      </w:r>
      <w:r w:rsidRPr="004C0A9A">
        <w:rPr>
          <w:rFonts w:ascii="PMingLiU" w:hAnsi="PMingLiU"/>
          <w:color w:val="000000" w:themeColor="text1"/>
          <w:lang w:eastAsia="zh-TW"/>
        </w:rPr>
        <w:t xml:space="preserve">, 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某企業的經理</w:t>
      </w:r>
      <w:r w:rsidRPr="004C0A9A">
        <w:rPr>
          <w:rFonts w:ascii="PMingLiU" w:hAnsi="PMingLiU"/>
          <w:color w:val="000000" w:themeColor="text1"/>
          <w:lang w:eastAsia="zh-TW"/>
        </w:rPr>
        <w:t xml:space="preserve">, 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或一位積極參與的會員</w:t>
      </w:r>
      <w:r>
        <w:rPr>
          <w:rFonts w:ascii="PMingLiU" w:hAnsi="PMingLiU" w:cs="MingLiU" w:hint="eastAsia"/>
          <w:color w:val="000000" w:themeColor="text1"/>
          <w:lang w:eastAsia="zh-TW"/>
        </w:rPr>
        <w:t xml:space="preserve"> </w:t>
      </w:r>
      <w:r w:rsidRPr="004C0A9A">
        <w:rPr>
          <w:rFonts w:ascii="PMingLiU" w:hAnsi="PMingLiU"/>
          <w:color w:val="000000" w:themeColor="text1"/>
          <w:lang w:eastAsia="zh-TW"/>
        </w:rPr>
        <w:t>—</w:t>
      </w:r>
      <w:r>
        <w:rPr>
          <w:rFonts w:ascii="PMingLiU" w:hAnsi="PMingLiU" w:hint="eastAsia"/>
          <w:color w:val="000000" w:themeColor="text1"/>
          <w:lang w:eastAsia="zh-TW"/>
        </w:rPr>
        <w:t xml:space="preserve"> </w:t>
      </w:r>
      <w:r>
        <w:rPr>
          <w:rFonts w:ascii="PMingLiU" w:hAnsi="PMingLiU" w:hint="eastAsia"/>
          <w:color w:val="000000" w:themeColor="text1"/>
          <w:lang w:eastAsia="zh-TW"/>
        </w:rPr>
        <w:t>很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可能</w:t>
      </w:r>
      <w:r>
        <w:rPr>
          <w:rFonts w:ascii="PMingLiU" w:hAnsi="PMingLiU" w:cs="MingLiU" w:hint="eastAsia"/>
          <w:color w:val="000000" w:themeColor="text1"/>
          <w:lang w:eastAsia="zh-TW"/>
        </w:rPr>
        <w:t>你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會經常被安排擔任領導者的位置</w:t>
      </w:r>
      <w:r w:rsidRPr="004C0A9A">
        <w:rPr>
          <w:rFonts w:ascii="PMingLiU" w:hAnsi="PMingLiU"/>
          <w:color w:val="000000" w:themeColor="text1"/>
          <w:lang w:eastAsia="zh-TW"/>
        </w:rPr>
        <w:t xml:space="preserve">. 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有時候這些機會</w:t>
      </w:r>
      <w:r>
        <w:rPr>
          <w:rFonts w:ascii="PMingLiU" w:hAnsi="PMingLiU" w:cs="MingLiU" w:hint="eastAsia"/>
          <w:color w:val="000000" w:themeColor="text1"/>
          <w:lang w:eastAsia="zh-TW"/>
        </w:rPr>
        <w:t>是你選擇的</w:t>
      </w:r>
      <w:r w:rsidRPr="004C0A9A">
        <w:rPr>
          <w:rFonts w:ascii="PMingLiU" w:hAnsi="PMingLiU" w:cs="MingLiU"/>
          <w:color w:val="000000" w:themeColor="text1"/>
          <w:lang w:eastAsia="zh-TW"/>
        </w:rPr>
        <w:t>,</w:t>
      </w:r>
      <w:r w:rsidRPr="004C0A9A">
        <w:rPr>
          <w:rFonts w:cs="MingLiU"/>
          <w:color w:val="000000" w:themeColor="text1"/>
          <w:lang w:eastAsia="zh-TW"/>
        </w:rPr>
        <w:t xml:space="preserve"> 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但有時候這些機會卻是與選擇無關</w:t>
      </w:r>
      <w:r w:rsidRPr="004C0A9A">
        <w:rPr>
          <w:rFonts w:ascii="PMingLiU" w:hAnsi="PMingLiU"/>
          <w:color w:val="000000" w:themeColor="text1"/>
          <w:lang w:eastAsia="zh-TW"/>
        </w:rPr>
        <w:t xml:space="preserve">. 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無論</w:t>
      </w:r>
      <w:r>
        <w:rPr>
          <w:rFonts w:ascii="PMingLiU" w:hAnsi="PMingLiU" w:cs="MingLiU" w:hint="eastAsia"/>
          <w:color w:val="000000" w:themeColor="text1"/>
          <w:lang w:eastAsia="zh-TW"/>
        </w:rPr>
        <w:t>你是如何達到領導者的位置</w:t>
      </w:r>
      <w:r w:rsidRPr="004C0A9A">
        <w:rPr>
          <w:rFonts w:ascii="PMingLiU" w:hAnsi="PMingLiU"/>
          <w:color w:val="000000" w:themeColor="text1"/>
          <w:lang w:eastAsia="zh-TW"/>
        </w:rPr>
        <w:t xml:space="preserve">, 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一旦</w:t>
      </w:r>
      <w:r>
        <w:rPr>
          <w:rFonts w:ascii="PMingLiU" w:hAnsi="PMingLiU" w:cs="MingLiU" w:hint="eastAsia"/>
          <w:color w:val="000000" w:themeColor="text1"/>
          <w:lang w:eastAsia="zh-TW"/>
        </w:rPr>
        <w:t>你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成為領導者</w:t>
      </w:r>
      <w:r>
        <w:rPr>
          <w:rFonts w:ascii="PMingLiU" w:hAnsi="PMingLiU" w:cs="MingLiU" w:hint="eastAsia"/>
          <w:color w:val="000000" w:themeColor="text1"/>
          <w:lang w:eastAsia="zh-TW"/>
        </w:rPr>
        <w:t xml:space="preserve">, 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人們就期望</w:t>
      </w:r>
      <w:r>
        <w:rPr>
          <w:rFonts w:ascii="PMingLiU" w:hAnsi="PMingLiU" w:cs="MingLiU" w:hint="eastAsia"/>
          <w:color w:val="000000" w:themeColor="text1"/>
          <w:lang w:eastAsia="zh-TW"/>
        </w:rPr>
        <w:t>你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的引導</w:t>
      </w:r>
      <w:r w:rsidRPr="004C0A9A">
        <w:rPr>
          <w:rFonts w:ascii="PMingLiU" w:hAnsi="PMingLiU"/>
          <w:color w:val="000000" w:themeColor="text1"/>
          <w:lang w:eastAsia="zh-TW"/>
        </w:rPr>
        <w:t>,</w:t>
      </w:r>
      <w:r w:rsidRPr="004C0A9A">
        <w:rPr>
          <w:color w:val="000000" w:themeColor="text1"/>
          <w:lang w:eastAsia="zh-TW"/>
        </w:rPr>
        <w:t xml:space="preserve"> </w:t>
      </w:r>
      <w:r>
        <w:rPr>
          <w:rFonts w:ascii="PMingLiU" w:hAnsi="PMingLiU" w:cs="MingLiU" w:hint="eastAsia"/>
          <w:color w:val="000000" w:themeColor="text1"/>
          <w:lang w:eastAsia="zh-TW"/>
        </w:rPr>
        <w:t>因此發展並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展現有效的領導技巧就非常的重要</w:t>
      </w:r>
      <w:r w:rsidRPr="004C0A9A">
        <w:rPr>
          <w:rFonts w:ascii="PMingLiU" w:hAnsi="PMingLiU"/>
          <w:color w:val="000000" w:themeColor="text1"/>
          <w:lang w:eastAsia="zh-TW"/>
        </w:rPr>
        <w:t>.</w:t>
      </w:r>
    </w:p>
    <w:p w:rsidR="00627E92" w:rsidRPr="00A14F09" w:rsidRDefault="00627E92" w:rsidP="00627E92">
      <w:pPr>
        <w:rPr>
          <w:rFonts w:ascii="PMingLiU" w:hAnsi="PMingLiU"/>
          <w:color w:val="000000" w:themeColor="text1"/>
          <w:lang w:eastAsia="zh-TW"/>
        </w:rPr>
      </w:pPr>
    </w:p>
    <w:p w:rsidR="00627E92" w:rsidRPr="00541DCD" w:rsidRDefault="00627E92" w:rsidP="00627E92">
      <w:pPr>
        <w:rPr>
          <w:rFonts w:ascii="PMingLiU" w:hAnsi="PMingLiU"/>
          <w:color w:val="000000" w:themeColor="text1"/>
          <w:lang w:eastAsia="zh-TW"/>
        </w:rPr>
      </w:pPr>
      <w:r w:rsidRPr="00541DCD">
        <w:rPr>
          <w:rFonts w:ascii="PMingLiU" w:hAnsi="PMingLiU" w:cs="MingLiU" w:hint="eastAsia"/>
          <w:color w:val="000000" w:themeColor="text1"/>
          <w:lang w:eastAsia="zh-TW"/>
        </w:rPr>
        <w:t>請思考下列十項建議使自己在分會裡、在工作上、在家中都能成為一位強而有力的領導者</w:t>
      </w:r>
      <w:r w:rsidRPr="00541DCD">
        <w:rPr>
          <w:rFonts w:ascii="PMingLiU" w:hAnsi="PMingLiU"/>
          <w:color w:val="000000" w:themeColor="text1"/>
          <w:lang w:eastAsia="zh-TW"/>
        </w:rPr>
        <w:t xml:space="preserve">! </w:t>
      </w:r>
    </w:p>
    <w:p w:rsidR="00627E92" w:rsidRPr="00C255B9" w:rsidRDefault="00627E92" w:rsidP="00627E92">
      <w:pPr>
        <w:rPr>
          <w:rFonts w:eastAsia="Times New Roman"/>
          <w:color w:val="000000" w:themeColor="text1"/>
          <w:lang w:eastAsia="zh-TW"/>
        </w:rPr>
      </w:pPr>
    </w:p>
    <w:p w:rsidR="00627E92" w:rsidRPr="004C0A9A" w:rsidRDefault="00627E92" w:rsidP="00627E92">
      <w:pPr>
        <w:rPr>
          <w:rFonts w:ascii="PMingLiU" w:hAnsi="PMingLiU"/>
          <w:b/>
          <w:color w:val="000000" w:themeColor="text1"/>
          <w:lang w:eastAsia="zh-TW"/>
        </w:rPr>
      </w:pPr>
      <w:r w:rsidRPr="004C0A9A">
        <w:rPr>
          <w:rFonts w:ascii="PMingLiU" w:hAnsi="PMingLiU" w:cs="MingLiU" w:hint="eastAsia"/>
          <w:b/>
          <w:color w:val="000000" w:themeColor="text1"/>
          <w:lang w:eastAsia="zh-TW"/>
        </w:rPr>
        <w:t>聆聽</w:t>
      </w:r>
    </w:p>
    <w:p w:rsidR="00627E92" w:rsidRPr="00C255B9" w:rsidRDefault="00627E92" w:rsidP="00627E92">
      <w:pPr>
        <w:rPr>
          <w:rFonts w:eastAsia="Times New Roman"/>
          <w:color w:val="000000" w:themeColor="text1"/>
          <w:lang w:eastAsia="zh-TW"/>
        </w:rPr>
      </w:pPr>
      <w:r>
        <w:rPr>
          <w:rFonts w:ascii="PMingLiU" w:hAnsi="PMingLiU" w:cs="MingLiU" w:hint="eastAsia"/>
          <w:color w:val="000000" w:themeColor="text1"/>
          <w:lang w:eastAsia="zh-TW"/>
        </w:rPr>
        <w:t>花時間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聆聽彼此的想法</w:t>
      </w:r>
      <w:r w:rsidRPr="004C0A9A">
        <w:rPr>
          <w:rFonts w:ascii="PMingLiU" w:hAnsi="PMingLiU"/>
          <w:color w:val="000000" w:themeColor="text1"/>
          <w:lang w:eastAsia="zh-TW"/>
        </w:rPr>
        <w:t xml:space="preserve">. </w:t>
      </w:r>
      <w:r w:rsidRPr="004C0A9A">
        <w:rPr>
          <w:rFonts w:ascii="PMingLiU" w:hAnsi="PMingLiU" w:cs="MingLiU" w:hint="eastAsia"/>
          <w:lang w:eastAsia="zh-TW"/>
        </w:rPr>
        <w:t>請記住</w:t>
      </w:r>
      <w:r>
        <w:rPr>
          <w:rFonts w:ascii="PMingLiU" w:hAnsi="PMingLiU" w:cs="MingLiU" w:hint="eastAsia"/>
          <w:lang w:eastAsia="zh-TW"/>
        </w:rPr>
        <w:t xml:space="preserve"> </w:t>
      </w:r>
      <w:r w:rsidRPr="00EF0D6B">
        <w:rPr>
          <w:rFonts w:cs="MingLiU"/>
          <w:lang w:eastAsia="zh-TW"/>
        </w:rPr>
        <w:t>“</w:t>
      </w:r>
      <w:r w:rsidRPr="004C0A9A">
        <w:rPr>
          <w:rStyle w:val="alt-edited1"/>
          <w:rFonts w:ascii="PMingLiU" w:hAnsi="PMingLiU" w:cs="MingLiU" w:hint="eastAsia"/>
          <w:color w:val="auto"/>
          <w:lang w:eastAsia="zh-TW"/>
        </w:rPr>
        <w:t>聽到</w:t>
      </w:r>
      <w:r w:rsidRPr="00EF0D6B">
        <w:rPr>
          <w:rStyle w:val="alt-edited1"/>
          <w:rFonts w:cs="MingLiU"/>
          <w:color w:val="auto"/>
          <w:lang w:eastAsia="zh-TW"/>
        </w:rPr>
        <w:t>”</w:t>
      </w:r>
      <w:r>
        <w:rPr>
          <w:rStyle w:val="alt-edited1"/>
          <w:rFonts w:cs="MingLiU" w:hint="eastAsia"/>
          <w:color w:val="auto"/>
          <w:lang w:eastAsia="zh-TW"/>
        </w:rPr>
        <w:t xml:space="preserve"> </w:t>
      </w:r>
      <w:r w:rsidRPr="004C0A9A">
        <w:rPr>
          <w:rStyle w:val="alt-edited1"/>
          <w:rFonts w:ascii="PMingLiU" w:hAnsi="PMingLiU" w:cs="MingLiU" w:hint="eastAsia"/>
          <w:color w:val="auto"/>
          <w:lang w:eastAsia="zh-TW"/>
        </w:rPr>
        <w:t>和</w:t>
      </w:r>
      <w:r>
        <w:rPr>
          <w:rStyle w:val="alt-edited1"/>
          <w:rFonts w:ascii="PMingLiU" w:hAnsi="PMingLiU" w:cs="MingLiU" w:hint="eastAsia"/>
          <w:color w:val="auto"/>
          <w:lang w:eastAsia="zh-TW"/>
        </w:rPr>
        <w:t xml:space="preserve"> </w:t>
      </w:r>
      <w:r w:rsidRPr="00EF0D6B">
        <w:rPr>
          <w:rStyle w:val="alt-edited1"/>
          <w:rFonts w:cs="MingLiU"/>
          <w:color w:val="auto"/>
          <w:lang w:eastAsia="zh-TW"/>
        </w:rPr>
        <w:t>“</w:t>
      </w:r>
      <w:r w:rsidRPr="004C0A9A">
        <w:rPr>
          <w:rStyle w:val="alt-edited1"/>
          <w:rFonts w:ascii="PMingLiU" w:hAnsi="PMingLiU" w:cs="MingLiU" w:hint="eastAsia"/>
          <w:color w:val="auto"/>
          <w:lang w:eastAsia="zh-TW"/>
        </w:rPr>
        <w:t>聆聽</w:t>
      </w:r>
      <w:r w:rsidRPr="00EF0D6B">
        <w:rPr>
          <w:rStyle w:val="alt-edited1"/>
          <w:rFonts w:cs="MingLiU"/>
          <w:color w:val="auto"/>
          <w:lang w:eastAsia="zh-TW"/>
        </w:rPr>
        <w:t>”</w:t>
      </w:r>
      <w:r>
        <w:rPr>
          <w:rStyle w:val="alt-edited1"/>
          <w:rFonts w:cs="MingLiU" w:hint="eastAsia"/>
          <w:color w:val="auto"/>
          <w:lang w:eastAsia="zh-TW"/>
        </w:rPr>
        <w:t xml:space="preserve"> </w:t>
      </w:r>
      <w:r w:rsidRPr="004C0A9A">
        <w:rPr>
          <w:rStyle w:val="shorttext"/>
          <w:rFonts w:ascii="PMingLiU" w:hAnsi="PMingLiU" w:cs="Arial"/>
          <w:lang w:eastAsia="zh-TW"/>
        </w:rPr>
        <w:t>不</w:t>
      </w:r>
      <w:r w:rsidRPr="004C0A9A">
        <w:rPr>
          <w:rStyle w:val="shorttext"/>
          <w:rFonts w:ascii="PMingLiU" w:hAnsi="PMingLiU" w:cs="MingLiU" w:hint="eastAsia"/>
          <w:lang w:eastAsia="zh-TW"/>
        </w:rPr>
        <w:t>同</w:t>
      </w:r>
      <w:r>
        <w:rPr>
          <w:rFonts w:ascii="PMingLiU" w:hAnsi="PMingLiU" w:hint="eastAsia"/>
          <w:color w:val="000000" w:themeColor="text1"/>
          <w:lang w:eastAsia="zh-TW"/>
        </w:rPr>
        <w:t xml:space="preserve">, 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要抑制衝動不去打斷他人講話</w:t>
      </w:r>
      <w:r w:rsidRPr="004C0A9A">
        <w:rPr>
          <w:rFonts w:ascii="PMingLiU" w:hAnsi="PMingLiU" w:cs="MingLiU"/>
          <w:color w:val="000000" w:themeColor="text1"/>
          <w:lang w:eastAsia="zh-TW"/>
        </w:rPr>
        <w:t xml:space="preserve">, </w:t>
      </w:r>
      <w:r>
        <w:rPr>
          <w:rFonts w:ascii="PMingLiU" w:hAnsi="PMingLiU" w:cs="MingLiU" w:hint="eastAsia"/>
          <w:color w:val="000000" w:themeColor="text1"/>
          <w:lang w:eastAsia="zh-TW"/>
        </w:rPr>
        <w:t>讓對方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表達自己的</w:t>
      </w:r>
      <w:r w:rsidRPr="00F51CC3">
        <w:rPr>
          <w:rFonts w:ascii="PMingLiU" w:hAnsi="PMingLiU" w:cs="MingLiU" w:hint="eastAsia"/>
          <w:lang w:eastAsia="zh-TW"/>
        </w:rPr>
        <w:t>意見和想法</w:t>
      </w:r>
      <w:r w:rsidRPr="00F51CC3">
        <w:rPr>
          <w:rFonts w:ascii="PMingLiU" w:hAnsi="PMingLiU"/>
          <w:lang w:eastAsia="zh-TW"/>
        </w:rPr>
        <w:t xml:space="preserve">. </w:t>
      </w:r>
      <w:r w:rsidRPr="00F51CC3">
        <w:rPr>
          <w:rFonts w:ascii="PMingLiU" w:hAnsi="PMingLiU" w:cs="MingLiU" w:hint="eastAsia"/>
          <w:lang w:eastAsia="zh-TW"/>
        </w:rPr>
        <w:t>談話時要專注</w:t>
      </w:r>
      <w:r w:rsidRPr="00F51CC3">
        <w:rPr>
          <w:rFonts w:ascii="PMingLiU" w:hAnsi="PMingLiU"/>
          <w:lang w:eastAsia="zh-TW"/>
        </w:rPr>
        <w:t xml:space="preserve">, </w:t>
      </w:r>
      <w:r w:rsidRPr="00F51CC3">
        <w:rPr>
          <w:rFonts w:ascii="PMingLiU" w:hAnsi="PMingLiU" w:cs="MingLiU" w:hint="eastAsia"/>
          <w:lang w:eastAsia="zh-TW"/>
        </w:rPr>
        <w:t>要摒除外界分心的事物</w:t>
      </w:r>
      <w:r w:rsidRPr="00F51CC3">
        <w:rPr>
          <w:rFonts w:ascii="PMingLiU" w:hAnsi="PMingLiU"/>
          <w:lang w:eastAsia="zh-TW"/>
        </w:rPr>
        <w:t xml:space="preserve">, </w:t>
      </w:r>
      <w:r w:rsidRPr="00F51CC3">
        <w:rPr>
          <w:rFonts w:ascii="PMingLiU" w:hAnsi="PMingLiU" w:cs="MingLiU" w:hint="eastAsia"/>
          <w:lang w:eastAsia="zh-TW"/>
        </w:rPr>
        <w:t>並要詢問問題</w:t>
      </w:r>
      <w:r w:rsidRPr="00F51CC3">
        <w:rPr>
          <w:rFonts w:ascii="PMingLiU" w:hAnsi="PMingLiU"/>
          <w:lang w:eastAsia="zh-TW"/>
        </w:rPr>
        <w:t xml:space="preserve">. </w:t>
      </w:r>
      <w:r w:rsidRPr="00F51CC3">
        <w:rPr>
          <w:rFonts w:ascii="PMingLiU" w:hAnsi="PMingLiU" w:cs="MingLiU" w:hint="eastAsia"/>
          <w:lang w:eastAsia="zh-TW"/>
        </w:rPr>
        <w:t>優秀的分會領導人是要與會員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們交談</w:t>
      </w:r>
      <w:r w:rsidRPr="004C0A9A">
        <w:rPr>
          <w:rFonts w:ascii="PMingLiU" w:hAnsi="PMingLiU" w:cs="MingLiU"/>
          <w:color w:val="000000" w:themeColor="text1"/>
          <w:lang w:eastAsia="zh-TW"/>
        </w:rPr>
        <w:t xml:space="preserve">, </w:t>
      </w:r>
      <w:r w:rsidRPr="004C0A9A">
        <w:rPr>
          <w:rFonts w:ascii="PMingLiU" w:hAnsi="PMingLiU" w:cs="MingLiU" w:hint="eastAsia"/>
          <w:color w:val="000000" w:themeColor="text1"/>
          <w:lang w:eastAsia="zh-TW"/>
        </w:rPr>
        <w:t>而不是向她們講話</w:t>
      </w:r>
      <w:r w:rsidRPr="004C0A9A">
        <w:rPr>
          <w:rFonts w:ascii="PMingLiU" w:hAnsi="PMingLiU"/>
          <w:color w:val="000000" w:themeColor="text1"/>
          <w:lang w:eastAsia="zh-TW"/>
        </w:rPr>
        <w:t>.</w:t>
      </w:r>
      <w:r w:rsidRPr="00C255B9">
        <w:rPr>
          <w:rFonts w:eastAsia="Times New Roman"/>
          <w:color w:val="000000" w:themeColor="text1"/>
          <w:lang w:eastAsia="zh-TW"/>
        </w:rPr>
        <w:t xml:space="preserve"> </w:t>
      </w:r>
    </w:p>
    <w:p w:rsidR="00627E92" w:rsidRPr="00C255B9" w:rsidRDefault="00627E92" w:rsidP="00627E92">
      <w:pPr>
        <w:rPr>
          <w:rFonts w:eastAsia="Times New Roman"/>
          <w:color w:val="000000" w:themeColor="text1"/>
          <w:lang w:eastAsia="zh-TW"/>
        </w:rPr>
      </w:pPr>
    </w:p>
    <w:p w:rsidR="00627E92" w:rsidRPr="007628BB" w:rsidRDefault="00627E92" w:rsidP="00627E92">
      <w:pPr>
        <w:rPr>
          <w:rFonts w:eastAsia="Times New Roman"/>
          <w:b/>
          <w:color w:val="000000" w:themeColor="text1"/>
          <w:lang w:eastAsia="zh-TW"/>
        </w:rPr>
      </w:pPr>
      <w:r w:rsidRPr="009E74A8">
        <w:rPr>
          <w:rFonts w:ascii="MingLiU" w:eastAsia="MingLiU" w:hAnsi="MingLiU" w:cs="MingLiU" w:hint="eastAsia"/>
          <w:b/>
          <w:color w:val="000000" w:themeColor="text1"/>
          <w:lang w:eastAsia="zh-TW"/>
        </w:rPr>
        <w:t>讚美</w:t>
      </w:r>
    </w:p>
    <w:p w:rsidR="00627E92" w:rsidRPr="00C255B9" w:rsidRDefault="00627E92" w:rsidP="00627E92">
      <w:pPr>
        <w:rPr>
          <w:rFonts w:eastAsia="Times New Roman"/>
          <w:color w:val="000000" w:themeColor="text1"/>
          <w:lang w:eastAsia="zh-TW"/>
        </w:rPr>
      </w:pPr>
      <w:r w:rsidRPr="003568C2">
        <w:rPr>
          <w:rFonts w:ascii="PMingLiU" w:hAnsi="PMingLiU" w:cs="MingLiU" w:hint="eastAsia"/>
          <w:color w:val="000000" w:themeColor="text1"/>
          <w:lang w:eastAsia="zh-TW"/>
        </w:rPr>
        <w:t>在</w:t>
      </w:r>
      <w:r>
        <w:rPr>
          <w:rFonts w:ascii="PMingLiU" w:hAnsi="PMingLiU" w:cs="MingLiU" w:hint="eastAsia"/>
          <w:color w:val="000000" w:themeColor="text1"/>
          <w:lang w:eastAsia="zh-TW"/>
        </w:rPr>
        <w:t>努力於活動與專案、擔任委員、</w:t>
      </w:r>
      <w:r w:rsidRPr="003568C2">
        <w:rPr>
          <w:rFonts w:ascii="PMingLiU" w:hAnsi="PMingLiU" w:cs="MingLiU" w:hint="eastAsia"/>
          <w:color w:val="000000" w:themeColor="text1"/>
          <w:lang w:eastAsia="zh-TW"/>
        </w:rPr>
        <w:t>安排活動的</w:t>
      </w:r>
      <w:r>
        <w:rPr>
          <w:rFonts w:ascii="PMingLiU" w:hAnsi="PMingLiU" w:cs="MingLiU" w:hint="eastAsia"/>
          <w:color w:val="000000" w:themeColor="text1"/>
          <w:lang w:eastAsia="zh-TW"/>
        </w:rPr>
        <w:t>忙碌工作</w:t>
      </w:r>
      <w:r w:rsidRPr="003568C2">
        <w:rPr>
          <w:rFonts w:ascii="PMingLiU" w:hAnsi="PMingLiU" w:cs="MingLiU" w:hint="eastAsia"/>
          <w:color w:val="000000" w:themeColor="text1"/>
          <w:lang w:eastAsia="zh-TW"/>
        </w:rPr>
        <w:t>中</w:t>
      </w:r>
      <w:r w:rsidRPr="003568C2">
        <w:rPr>
          <w:rFonts w:ascii="PMingLiU" w:hAnsi="PMingLiU"/>
          <w:color w:val="000000" w:themeColor="text1"/>
          <w:lang w:eastAsia="zh-TW"/>
        </w:rPr>
        <w:t xml:space="preserve">, </w:t>
      </w:r>
      <w:r>
        <w:rPr>
          <w:rFonts w:ascii="PMingLiU" w:hAnsi="PMingLiU" w:cs="MingLiU" w:hint="eastAsia"/>
          <w:color w:val="000000" w:themeColor="text1"/>
          <w:lang w:eastAsia="zh-TW"/>
        </w:rPr>
        <w:t>很容易就忽略了我們的成就</w:t>
      </w:r>
      <w:r w:rsidRPr="003568C2">
        <w:rPr>
          <w:rFonts w:ascii="PMingLiU" w:hAnsi="PMingLiU"/>
          <w:color w:val="000000" w:themeColor="text1"/>
          <w:lang w:eastAsia="zh-TW"/>
        </w:rPr>
        <w:t xml:space="preserve"> (</w:t>
      </w:r>
      <w:r>
        <w:rPr>
          <w:rFonts w:ascii="PMingLiU" w:hAnsi="PMingLiU" w:cs="MingLiU" w:hint="eastAsia"/>
          <w:color w:val="000000" w:themeColor="text1"/>
          <w:lang w:eastAsia="zh-TW"/>
        </w:rPr>
        <w:t>不論大、</w:t>
      </w:r>
      <w:r w:rsidRPr="003568C2">
        <w:rPr>
          <w:rFonts w:ascii="PMingLiU" w:hAnsi="PMingLiU" w:cs="MingLiU" w:hint="eastAsia"/>
          <w:color w:val="000000" w:themeColor="text1"/>
          <w:lang w:eastAsia="zh-TW"/>
        </w:rPr>
        <w:t>小</w:t>
      </w:r>
      <w:r w:rsidRPr="003568C2">
        <w:rPr>
          <w:rFonts w:ascii="PMingLiU" w:hAnsi="PMingLiU"/>
          <w:color w:val="000000" w:themeColor="text1"/>
          <w:lang w:eastAsia="zh-TW"/>
        </w:rPr>
        <w:t xml:space="preserve">). </w:t>
      </w:r>
      <w:r w:rsidRPr="003568C2">
        <w:rPr>
          <w:rFonts w:ascii="PMingLiU" w:hAnsi="PMingLiU" w:cs="MingLiU" w:hint="eastAsia"/>
          <w:color w:val="000000" w:themeColor="text1"/>
          <w:lang w:eastAsia="zh-TW"/>
        </w:rPr>
        <w:t>認</w:t>
      </w:r>
      <w:r>
        <w:rPr>
          <w:rFonts w:ascii="PMingLiU" w:hAnsi="PMingLiU" w:cs="MingLiU" w:hint="eastAsia"/>
          <w:color w:val="000000" w:themeColor="text1"/>
          <w:lang w:eastAsia="zh-TW"/>
        </w:rPr>
        <w:t>知會員</w:t>
      </w:r>
      <w:r w:rsidRPr="003568C2">
        <w:rPr>
          <w:rFonts w:ascii="PMingLiU" w:hAnsi="PMingLiU" w:cs="MingLiU" w:hint="eastAsia"/>
          <w:color w:val="000000" w:themeColor="text1"/>
          <w:lang w:eastAsia="zh-TW"/>
        </w:rPr>
        <w:t>的努力和使會員</w:t>
      </w:r>
      <w:r>
        <w:rPr>
          <w:rFonts w:ascii="PMingLiU" w:hAnsi="PMingLiU" w:cs="MingLiU" w:hint="eastAsia"/>
          <w:color w:val="000000" w:themeColor="text1"/>
          <w:lang w:eastAsia="zh-TW"/>
        </w:rPr>
        <w:t>覺得受到感激</w:t>
      </w:r>
      <w:r w:rsidRPr="003568C2">
        <w:rPr>
          <w:rFonts w:ascii="PMingLiU" w:hAnsi="PMingLiU" w:cs="MingLiU" w:hint="eastAsia"/>
          <w:color w:val="000000" w:themeColor="text1"/>
          <w:lang w:eastAsia="zh-TW"/>
        </w:rPr>
        <w:t>可以在</w:t>
      </w:r>
      <w:r>
        <w:rPr>
          <w:rFonts w:ascii="PMingLiU" w:hAnsi="PMingLiU" w:cs="MingLiU" w:hint="eastAsia"/>
          <w:color w:val="000000" w:themeColor="text1"/>
          <w:lang w:eastAsia="zh-TW"/>
        </w:rPr>
        <w:t>提供</w:t>
      </w:r>
      <w:r w:rsidRPr="003568C2">
        <w:rPr>
          <w:rStyle w:val="shorttext"/>
          <w:rFonts w:ascii="PMingLiU" w:hAnsi="PMingLiU" w:cs="MingLiU" w:hint="eastAsia"/>
          <w:lang w:eastAsia="zh-TW"/>
        </w:rPr>
        <w:t>激勵和鼓舞士氣方面產生長久的效應</w:t>
      </w:r>
      <w:r w:rsidRPr="003568C2">
        <w:rPr>
          <w:rFonts w:ascii="PMingLiU" w:hAnsi="PMingLiU"/>
          <w:color w:val="000000" w:themeColor="text1"/>
          <w:lang w:eastAsia="zh-TW"/>
        </w:rPr>
        <w:t xml:space="preserve">. </w:t>
      </w:r>
      <w:r>
        <w:rPr>
          <w:rFonts w:ascii="PMingLiU" w:hAnsi="PMingLiU" w:cs="MingLiU" w:hint="eastAsia"/>
          <w:color w:val="000000" w:themeColor="text1"/>
          <w:lang w:eastAsia="zh-TW"/>
        </w:rPr>
        <w:t>當</w:t>
      </w:r>
      <w:r w:rsidRPr="003568C2">
        <w:rPr>
          <w:rFonts w:ascii="PMingLiU" w:hAnsi="PMingLiU" w:cs="MingLiU" w:hint="eastAsia"/>
          <w:color w:val="000000" w:themeColor="text1"/>
          <w:lang w:eastAsia="zh-TW"/>
        </w:rPr>
        <w:t>你認為你已經說了夠多的</w:t>
      </w:r>
      <w:r>
        <w:rPr>
          <w:rFonts w:eastAsia="Times New Roman"/>
          <w:color w:val="000000" w:themeColor="text1"/>
          <w:lang w:eastAsia="zh-TW"/>
        </w:rPr>
        <w:t xml:space="preserve"> </w:t>
      </w:r>
      <w:r w:rsidRPr="00C255B9">
        <w:rPr>
          <w:rFonts w:eastAsia="Times New Roman"/>
          <w:color w:val="000000" w:themeColor="text1"/>
          <w:lang w:eastAsia="zh-TW"/>
        </w:rPr>
        <w:t>“</w:t>
      </w:r>
      <w:r w:rsidRPr="003C654C">
        <w:rPr>
          <w:rFonts w:ascii="MingLiU" w:eastAsia="MingLiU" w:hAnsi="MingLiU" w:cs="MingLiU" w:hint="eastAsia"/>
          <w:color w:val="000000" w:themeColor="text1"/>
          <w:lang w:eastAsia="zh-TW"/>
        </w:rPr>
        <w:t>感謝</w:t>
      </w:r>
      <w:r>
        <w:rPr>
          <w:rFonts w:ascii="MingLiU" w:eastAsia="MingLiU" w:hAnsi="MingLiU" w:cs="MingLiU" w:hint="eastAsia"/>
          <w:color w:val="000000" w:themeColor="text1"/>
          <w:lang w:eastAsia="zh-TW"/>
        </w:rPr>
        <w:t>你</w:t>
      </w:r>
      <w:r w:rsidRPr="00C255B9">
        <w:rPr>
          <w:rFonts w:eastAsia="Times New Roman"/>
          <w:color w:val="000000" w:themeColor="text1"/>
          <w:lang w:eastAsia="zh-TW"/>
        </w:rPr>
        <w:t xml:space="preserve">” </w:t>
      </w:r>
      <w:r w:rsidRPr="003C654C">
        <w:rPr>
          <w:rFonts w:ascii="MingLiU" w:eastAsia="MingLiU" w:hAnsi="MingLiU" w:cs="MingLiU" w:hint="eastAsia"/>
          <w:color w:val="000000" w:themeColor="text1"/>
          <w:lang w:eastAsia="zh-TW"/>
        </w:rPr>
        <w:t>時</w:t>
      </w:r>
      <w:r>
        <w:rPr>
          <w:rFonts w:ascii="PMingLiU" w:hAnsi="PMingLiU" w:hint="eastAsia"/>
          <w:color w:val="000000" w:themeColor="text1"/>
          <w:lang w:eastAsia="zh-TW"/>
        </w:rPr>
        <w:t xml:space="preserve"> </w:t>
      </w:r>
      <w:r>
        <w:rPr>
          <w:rFonts w:eastAsia="Times New Roman"/>
          <w:color w:val="000000" w:themeColor="text1"/>
          <w:lang w:eastAsia="zh-TW"/>
        </w:rPr>
        <w:sym w:font="Symbol" w:char="F0BE"/>
      </w:r>
      <w:r>
        <w:rPr>
          <w:rFonts w:ascii="PMingLiU" w:hAnsi="PMingLiU" w:hint="eastAsia"/>
          <w:color w:val="000000" w:themeColor="text1"/>
          <w:lang w:eastAsia="zh-TW"/>
        </w:rPr>
        <w:t xml:space="preserve"> </w:t>
      </w:r>
      <w:r w:rsidRPr="003568C2">
        <w:rPr>
          <w:rFonts w:ascii="PMingLiU" w:hAnsi="PMingLiU" w:cs="MingLiU" w:hint="eastAsia"/>
          <w:color w:val="000000" w:themeColor="text1"/>
          <w:lang w:eastAsia="zh-TW"/>
        </w:rPr>
        <w:t>再說一遍</w:t>
      </w:r>
      <w:r w:rsidRPr="003568C2">
        <w:rPr>
          <w:rFonts w:ascii="PMingLiU" w:hAnsi="PMingLiU"/>
          <w:color w:val="000000" w:themeColor="text1"/>
          <w:lang w:eastAsia="zh-TW"/>
        </w:rPr>
        <w:t xml:space="preserve">! </w:t>
      </w:r>
      <w:r w:rsidRPr="003568C2">
        <w:rPr>
          <w:rFonts w:ascii="PMingLiU" w:hAnsi="PMingLiU" w:cs="MingLiU" w:hint="eastAsia"/>
          <w:color w:val="000000" w:themeColor="text1"/>
          <w:lang w:eastAsia="zh-TW"/>
        </w:rPr>
        <w:t>你獎勵得越多</w:t>
      </w:r>
      <w:r w:rsidRPr="003568C2">
        <w:rPr>
          <w:rFonts w:ascii="PMingLiU" w:hAnsi="PMingLiU"/>
          <w:color w:val="000000" w:themeColor="text1"/>
          <w:lang w:eastAsia="zh-TW"/>
        </w:rPr>
        <w:t xml:space="preserve">, </w:t>
      </w:r>
      <w:r w:rsidRPr="003568C2">
        <w:rPr>
          <w:rFonts w:ascii="PMingLiU" w:hAnsi="PMingLiU" w:cs="MingLiU" w:hint="eastAsia"/>
          <w:color w:val="000000" w:themeColor="text1"/>
          <w:lang w:eastAsia="zh-TW"/>
        </w:rPr>
        <w:t>工作完成的也會越多</w:t>
      </w:r>
      <w:r w:rsidRPr="003568C2">
        <w:rPr>
          <w:rFonts w:ascii="PMingLiU" w:hAnsi="PMingLiU"/>
          <w:color w:val="000000" w:themeColor="text1"/>
          <w:lang w:eastAsia="zh-TW"/>
        </w:rPr>
        <w:t>.</w:t>
      </w:r>
      <w:r w:rsidRPr="00C255B9">
        <w:rPr>
          <w:rFonts w:eastAsia="Times New Roman"/>
          <w:color w:val="000000" w:themeColor="text1"/>
          <w:lang w:eastAsia="zh-TW"/>
        </w:rPr>
        <w:t xml:space="preserve"> </w:t>
      </w:r>
    </w:p>
    <w:p w:rsidR="00627E92" w:rsidRPr="00C255B9" w:rsidRDefault="00627E92" w:rsidP="00627E92">
      <w:pPr>
        <w:rPr>
          <w:rFonts w:eastAsia="Times New Roman"/>
          <w:color w:val="000000" w:themeColor="text1"/>
          <w:lang w:eastAsia="zh-TW"/>
        </w:rPr>
      </w:pPr>
    </w:p>
    <w:p w:rsidR="00627E92" w:rsidRPr="007628BB" w:rsidRDefault="00627E92" w:rsidP="00627E92">
      <w:pPr>
        <w:rPr>
          <w:rFonts w:eastAsia="Times New Roman"/>
          <w:b/>
          <w:color w:val="000000" w:themeColor="text1"/>
          <w:lang w:eastAsia="zh-TW"/>
        </w:rPr>
      </w:pPr>
      <w:r w:rsidRPr="003C654C">
        <w:rPr>
          <w:rFonts w:ascii="MingLiU" w:eastAsia="MingLiU" w:hAnsi="MingLiU" w:cs="MingLiU" w:hint="eastAsia"/>
          <w:b/>
          <w:color w:val="000000" w:themeColor="text1"/>
          <w:lang w:eastAsia="zh-TW"/>
        </w:rPr>
        <w:t>以身作則</w:t>
      </w:r>
    </w:p>
    <w:p w:rsidR="00627E92" w:rsidRPr="00886FCF" w:rsidRDefault="00627E92" w:rsidP="00627E92">
      <w:pPr>
        <w:rPr>
          <w:rFonts w:ascii="PMingLiU" w:hAnsi="PMingLiU"/>
          <w:color w:val="000000" w:themeColor="text1"/>
          <w:lang w:eastAsia="zh-TW"/>
        </w:rPr>
      </w:pPr>
      <w:r w:rsidRPr="00886FCF">
        <w:rPr>
          <w:rFonts w:ascii="PMingLiU" w:hAnsi="PMingLiU" w:cs="MingLiU" w:hint="eastAsia"/>
          <w:lang w:eastAsia="zh-TW"/>
        </w:rPr>
        <w:t>如果你期望會員要積極並</w:t>
      </w:r>
      <w:r w:rsidRPr="00886FCF">
        <w:rPr>
          <w:rStyle w:val="shorttext"/>
          <w:rFonts w:ascii="PMingLiU" w:hAnsi="PMingLiU" w:cs="MingLiU" w:hint="eastAsia"/>
          <w:lang w:eastAsia="zh-TW"/>
        </w:rPr>
        <w:t>貫徹她們的承諾</w:t>
      </w:r>
      <w:r w:rsidRPr="00886FCF">
        <w:rPr>
          <w:rFonts w:ascii="PMingLiU" w:hAnsi="PMingLiU"/>
          <w:color w:val="000000" w:themeColor="text1"/>
          <w:lang w:eastAsia="zh-TW"/>
        </w:rPr>
        <w:t xml:space="preserve">, </w:t>
      </w:r>
      <w:r w:rsidRPr="00886FCF">
        <w:rPr>
          <w:rFonts w:ascii="PMingLiU" w:hAnsi="PMingLiU" w:cs="MingLiU" w:hint="eastAsia"/>
          <w:color w:val="000000" w:themeColor="text1"/>
          <w:lang w:eastAsia="zh-TW"/>
        </w:rPr>
        <w:t>那麼你就得自己樹立一個典範</w:t>
      </w:r>
      <w:r w:rsidRPr="00886FCF">
        <w:rPr>
          <w:rFonts w:ascii="PMingLiU" w:hAnsi="PMingLiU"/>
          <w:color w:val="000000" w:themeColor="text1"/>
          <w:lang w:eastAsia="zh-TW"/>
        </w:rPr>
        <w:t xml:space="preserve">. </w:t>
      </w:r>
      <w:r>
        <w:rPr>
          <w:rFonts w:ascii="PMingLiU" w:hAnsi="PMingLiU" w:cs="MingLiU" w:hint="eastAsia"/>
          <w:color w:val="000000" w:themeColor="text1"/>
          <w:lang w:eastAsia="zh-TW"/>
        </w:rPr>
        <w:t>要確保你</w:t>
      </w:r>
      <w:r w:rsidRPr="00886FCF">
        <w:rPr>
          <w:rFonts w:ascii="PMingLiU" w:hAnsi="PMingLiU" w:cs="MingLiU" w:hint="eastAsia"/>
          <w:color w:val="000000" w:themeColor="text1"/>
          <w:lang w:eastAsia="zh-TW"/>
        </w:rPr>
        <w:t>的行為</w:t>
      </w:r>
      <w:r>
        <w:rPr>
          <w:rFonts w:ascii="PMingLiU" w:hAnsi="PMingLiU" w:cs="MingLiU" w:hint="eastAsia"/>
          <w:color w:val="000000" w:themeColor="text1"/>
          <w:lang w:eastAsia="zh-TW"/>
        </w:rPr>
        <w:t>展現了團隊合作的態度並且也履行</w:t>
      </w:r>
      <w:r w:rsidRPr="00886FCF">
        <w:rPr>
          <w:rFonts w:ascii="PMingLiU" w:hAnsi="PMingLiU" w:cs="MingLiU" w:hint="eastAsia"/>
          <w:color w:val="000000" w:themeColor="text1"/>
          <w:lang w:eastAsia="zh-TW"/>
        </w:rPr>
        <w:t>了你的承諾</w:t>
      </w:r>
      <w:r w:rsidRPr="00886FCF">
        <w:rPr>
          <w:rFonts w:ascii="PMingLiU" w:hAnsi="PMingLiU"/>
          <w:color w:val="000000" w:themeColor="text1"/>
          <w:lang w:eastAsia="zh-TW"/>
        </w:rPr>
        <w:t xml:space="preserve">. </w:t>
      </w:r>
      <w:r w:rsidRPr="00886FCF">
        <w:rPr>
          <w:rStyle w:val="shorttext"/>
          <w:rFonts w:ascii="PMingLiU" w:hAnsi="PMingLiU" w:cs="MingLiU" w:hint="eastAsia"/>
          <w:lang w:eastAsia="zh-TW"/>
        </w:rPr>
        <w:t>行動勝於雄辯</w:t>
      </w:r>
      <w:r w:rsidRPr="00886FCF">
        <w:rPr>
          <w:rFonts w:ascii="PMingLiU" w:hAnsi="PMingLiU"/>
          <w:color w:val="000000" w:themeColor="text1"/>
          <w:lang w:eastAsia="zh-TW"/>
        </w:rPr>
        <w:t xml:space="preserve">, </w:t>
      </w:r>
      <w:r>
        <w:rPr>
          <w:rFonts w:ascii="PMingLiU" w:hAnsi="PMingLiU" w:cs="MingLiU" w:hint="eastAsia"/>
          <w:color w:val="000000" w:themeColor="text1"/>
          <w:lang w:eastAsia="zh-TW"/>
        </w:rPr>
        <w:t>因此要做好準備並試著盡可能參與分會的工作</w:t>
      </w:r>
      <w:r w:rsidRPr="00886FCF">
        <w:rPr>
          <w:rFonts w:ascii="PMingLiU" w:hAnsi="PMingLiU"/>
          <w:color w:val="000000" w:themeColor="text1"/>
          <w:lang w:eastAsia="zh-TW"/>
        </w:rPr>
        <w:t>.</w:t>
      </w:r>
    </w:p>
    <w:p w:rsidR="00627E92" w:rsidRPr="00886FCF" w:rsidRDefault="00627E92" w:rsidP="00627E92">
      <w:pPr>
        <w:rPr>
          <w:rFonts w:ascii="PMingLiU" w:hAnsi="PMingLiU"/>
          <w:color w:val="000000" w:themeColor="text1"/>
          <w:lang w:eastAsia="zh-TW"/>
        </w:rPr>
      </w:pPr>
    </w:p>
    <w:p w:rsidR="00627E92" w:rsidRPr="00886FCF" w:rsidRDefault="00627E92" w:rsidP="00627E92">
      <w:pPr>
        <w:rPr>
          <w:rFonts w:ascii="PMingLiU" w:hAnsi="PMingLiU"/>
          <w:b/>
          <w:lang w:eastAsia="zh-TW"/>
        </w:rPr>
      </w:pPr>
      <w:r>
        <w:rPr>
          <w:rStyle w:val="alt-edited1"/>
          <w:rFonts w:ascii="PMingLiU" w:hAnsi="PMingLiU" w:cs="MingLiU" w:hint="eastAsia"/>
          <w:b/>
          <w:color w:val="auto"/>
          <w:lang w:eastAsia="zh-TW"/>
        </w:rPr>
        <w:t>增加歡樂的要素</w:t>
      </w:r>
    </w:p>
    <w:p w:rsidR="00627E92" w:rsidRPr="00886FCF" w:rsidRDefault="00627E92" w:rsidP="00627E92">
      <w:pPr>
        <w:rPr>
          <w:rFonts w:ascii="PMingLiU" w:hAnsi="PMingLiU"/>
          <w:color w:val="000000" w:themeColor="text1"/>
          <w:lang w:eastAsia="zh-TW"/>
        </w:rPr>
      </w:pPr>
      <w:r w:rsidRPr="00886FCF">
        <w:rPr>
          <w:rFonts w:ascii="PMingLiU" w:hAnsi="PMingLiU" w:cs="MingLiU" w:hint="eastAsia"/>
          <w:color w:val="000000" w:themeColor="text1"/>
          <w:lang w:eastAsia="zh-TW"/>
        </w:rPr>
        <w:t>在分會製造歡樂的</w:t>
      </w:r>
      <w:r>
        <w:rPr>
          <w:rFonts w:ascii="PMingLiU" w:hAnsi="PMingLiU" w:cs="MingLiU" w:hint="eastAsia"/>
          <w:color w:val="000000" w:themeColor="text1"/>
          <w:lang w:eastAsia="zh-TW"/>
        </w:rPr>
        <w:t>氣氛可以</w:t>
      </w:r>
      <w:r w:rsidRPr="00886FCF">
        <w:rPr>
          <w:rFonts w:ascii="PMingLiU" w:hAnsi="PMingLiU" w:cs="MingLiU" w:hint="eastAsia"/>
          <w:color w:val="000000" w:themeColor="text1"/>
          <w:lang w:eastAsia="zh-TW"/>
        </w:rPr>
        <w:t>使現有會員繼續參與並</w:t>
      </w:r>
      <w:r>
        <w:rPr>
          <w:rFonts w:ascii="PMingLiU" w:hAnsi="PMingLiU" w:cs="MingLiU" w:hint="eastAsia"/>
          <w:color w:val="000000" w:themeColor="text1"/>
          <w:lang w:eastAsia="zh-TW"/>
        </w:rPr>
        <w:t>能吸引</w:t>
      </w:r>
      <w:r w:rsidRPr="00886FCF">
        <w:rPr>
          <w:rFonts w:ascii="PMingLiU" w:hAnsi="PMingLiU" w:cs="MingLiU" w:hint="eastAsia"/>
          <w:color w:val="000000" w:themeColor="text1"/>
          <w:lang w:eastAsia="zh-TW"/>
        </w:rPr>
        <w:t>新會員</w:t>
      </w:r>
      <w:r w:rsidRPr="00886FCF">
        <w:rPr>
          <w:rFonts w:ascii="PMingLiU" w:hAnsi="PMingLiU"/>
          <w:color w:val="000000" w:themeColor="text1"/>
          <w:lang w:eastAsia="zh-TW"/>
        </w:rPr>
        <w:t xml:space="preserve">. </w:t>
      </w:r>
      <w:r w:rsidRPr="00886FCF">
        <w:rPr>
          <w:rFonts w:ascii="PMingLiU" w:hAnsi="PMingLiU" w:cs="MingLiU" w:hint="eastAsia"/>
          <w:color w:val="000000" w:themeColor="text1"/>
          <w:lang w:eastAsia="zh-TW"/>
        </w:rPr>
        <w:t>在會議中加入一些化解</w:t>
      </w:r>
      <w:r>
        <w:rPr>
          <w:rFonts w:ascii="PMingLiU" w:hAnsi="PMingLiU" w:cs="MingLiU" w:hint="eastAsia"/>
          <w:color w:val="000000" w:themeColor="text1"/>
          <w:lang w:eastAsia="zh-TW"/>
        </w:rPr>
        <w:t>嚴肅氣氛的活動</w:t>
      </w:r>
      <w:r w:rsidRPr="00886FCF">
        <w:rPr>
          <w:rFonts w:ascii="PMingLiU" w:hAnsi="PMingLiU" w:cs="MingLiU" w:hint="eastAsia"/>
          <w:color w:val="000000" w:themeColor="text1"/>
          <w:lang w:eastAsia="zh-TW"/>
        </w:rPr>
        <w:t>並安排一些社交時間</w:t>
      </w:r>
      <w:r w:rsidRPr="00886FCF">
        <w:rPr>
          <w:rFonts w:ascii="PMingLiU" w:hAnsi="PMingLiU" w:cs="MingLiU" w:hint="eastAsia"/>
          <w:color w:val="000000" w:themeColor="text1"/>
          <w:lang w:eastAsia="zh-TW"/>
        </w:rPr>
        <w:t xml:space="preserve">, </w:t>
      </w:r>
      <w:r>
        <w:rPr>
          <w:rFonts w:ascii="PMingLiU" w:hAnsi="PMingLiU" w:cs="MingLiU" w:hint="eastAsia"/>
          <w:color w:val="000000" w:themeColor="text1"/>
          <w:lang w:eastAsia="zh-TW"/>
        </w:rPr>
        <w:t>而</w:t>
      </w:r>
      <w:r w:rsidRPr="00886FCF">
        <w:rPr>
          <w:rFonts w:ascii="PMingLiU" w:hAnsi="PMingLiU" w:cs="MingLiU" w:hint="eastAsia"/>
          <w:color w:val="000000" w:themeColor="text1"/>
          <w:lang w:eastAsia="zh-TW"/>
        </w:rPr>
        <w:t>不會令人覺得一切都是</w:t>
      </w:r>
      <w:r>
        <w:rPr>
          <w:rFonts w:eastAsia="Times New Roman"/>
          <w:color w:val="000000" w:themeColor="text1"/>
          <w:lang w:eastAsia="zh-TW"/>
        </w:rPr>
        <w:t xml:space="preserve"> “</w:t>
      </w:r>
      <w:r w:rsidRPr="00BE5E8B">
        <w:rPr>
          <w:rFonts w:ascii="MingLiU" w:eastAsia="MingLiU" w:hAnsi="MingLiU" w:cs="MingLiU" w:hint="eastAsia"/>
          <w:color w:val="000000" w:themeColor="text1"/>
          <w:lang w:eastAsia="zh-TW"/>
        </w:rPr>
        <w:t>為</w:t>
      </w:r>
      <w:r>
        <w:rPr>
          <w:rFonts w:ascii="MingLiU" w:eastAsia="MingLiU" w:hAnsi="MingLiU" w:cs="MingLiU" w:hint="eastAsia"/>
          <w:color w:val="000000" w:themeColor="text1"/>
          <w:lang w:eastAsia="zh-TW"/>
        </w:rPr>
        <w:t>了</w:t>
      </w:r>
      <w:r w:rsidRPr="00BE5E8B">
        <w:rPr>
          <w:rFonts w:ascii="MingLiU" w:eastAsia="MingLiU" w:hAnsi="MingLiU" w:cs="MingLiU" w:hint="eastAsia"/>
          <w:color w:val="000000" w:themeColor="text1"/>
          <w:lang w:eastAsia="zh-TW"/>
        </w:rPr>
        <w:t>工作</w:t>
      </w:r>
      <w:r w:rsidRPr="00C255B9">
        <w:rPr>
          <w:rFonts w:eastAsia="Times New Roman"/>
          <w:color w:val="000000" w:themeColor="text1"/>
          <w:lang w:eastAsia="zh-TW"/>
        </w:rPr>
        <w:t>”</w:t>
      </w:r>
      <w:r>
        <w:rPr>
          <w:rFonts w:ascii="PMingLiU" w:hAnsi="PMingLiU" w:hint="eastAsia"/>
          <w:color w:val="000000" w:themeColor="text1"/>
          <w:lang w:eastAsia="zh-TW"/>
        </w:rPr>
        <w:t>,</w:t>
      </w:r>
      <w:r w:rsidRPr="00BE5E8B">
        <w:rPr>
          <w:rFonts w:hint="eastAsia"/>
          <w:lang w:eastAsia="zh-TW"/>
        </w:rPr>
        <w:t xml:space="preserve"> </w:t>
      </w:r>
      <w:r w:rsidRPr="00886FCF">
        <w:rPr>
          <w:rFonts w:ascii="PMingLiU" w:hAnsi="PMingLiU" w:cs="MingLiU" w:hint="eastAsia"/>
          <w:color w:val="000000" w:themeColor="text1"/>
          <w:lang w:eastAsia="zh-TW"/>
        </w:rPr>
        <w:t>或者可以更進一步</w:t>
      </w:r>
      <w:r w:rsidRPr="00886FCF">
        <w:rPr>
          <w:rFonts w:ascii="PMingLiU" w:hAnsi="PMingLiU" w:cs="MingLiU"/>
          <w:color w:val="000000" w:themeColor="text1"/>
          <w:lang w:eastAsia="zh-TW"/>
        </w:rPr>
        <w:t>,</w:t>
      </w:r>
      <w:r w:rsidRPr="00886FCF">
        <w:rPr>
          <w:rFonts w:ascii="PMingLiU" w:hAnsi="PMingLiU" w:cs="MingLiU" w:hint="eastAsia"/>
          <w:color w:val="222222"/>
          <w:lang w:eastAsia="zh-TW"/>
        </w:rPr>
        <w:t xml:space="preserve"> </w:t>
      </w:r>
      <w:r w:rsidRPr="00886FCF">
        <w:rPr>
          <w:rFonts w:ascii="PMingLiU" w:hAnsi="PMingLiU" w:cs="MingLiU" w:hint="eastAsia"/>
          <w:color w:val="000000" w:themeColor="text1"/>
          <w:lang w:eastAsia="zh-TW"/>
        </w:rPr>
        <w:t>安排</w:t>
      </w:r>
      <w:r w:rsidRPr="00886FCF">
        <w:rPr>
          <w:rStyle w:val="shorttext"/>
          <w:rFonts w:ascii="PMingLiU" w:hAnsi="PMingLiU" w:cs="MingLiU" w:hint="eastAsia"/>
          <w:lang w:eastAsia="zh-TW"/>
        </w:rPr>
        <w:t>一個有趣的快閃族</w:t>
      </w:r>
      <w:r w:rsidRPr="00886FCF">
        <w:rPr>
          <w:rFonts w:ascii="PMingLiU" w:hAnsi="PMingLiU"/>
          <w:color w:val="000000" w:themeColor="text1"/>
          <w:lang w:eastAsia="zh-TW"/>
        </w:rPr>
        <w:t>!</w:t>
      </w:r>
    </w:p>
    <w:p w:rsidR="00627E92" w:rsidRPr="00C255B9" w:rsidRDefault="00627E92" w:rsidP="00627E92">
      <w:pPr>
        <w:rPr>
          <w:rFonts w:eastAsia="Times New Roman"/>
          <w:color w:val="000000" w:themeColor="text1"/>
          <w:lang w:eastAsia="zh-TW"/>
        </w:rPr>
      </w:pPr>
    </w:p>
    <w:p w:rsidR="00627E92" w:rsidRPr="004C0A9A" w:rsidRDefault="00627E92" w:rsidP="00627E92">
      <w:pPr>
        <w:rPr>
          <w:b/>
          <w:color w:val="000000" w:themeColor="text1"/>
          <w:lang w:eastAsia="zh-TW"/>
        </w:rPr>
      </w:pPr>
      <w:r w:rsidRPr="004C0A9A">
        <w:rPr>
          <w:rFonts w:ascii="MingLiU" w:eastAsia="MingLiU" w:hAnsi="MingLiU" w:cs="MingLiU" w:hint="eastAsia"/>
          <w:b/>
          <w:color w:val="000000" w:themeColor="text1"/>
          <w:lang w:eastAsia="zh-TW"/>
        </w:rPr>
        <w:t>分會這個字中沒有</w:t>
      </w:r>
      <w:r>
        <w:rPr>
          <w:rFonts w:ascii="MingLiU" w:eastAsia="MingLiU" w:hAnsi="MingLiU" w:cs="MingLiU" w:hint="eastAsia"/>
          <w:b/>
          <w:color w:val="000000" w:themeColor="text1"/>
          <w:lang w:eastAsia="zh-TW"/>
        </w:rPr>
        <w:t xml:space="preserve"> </w:t>
      </w:r>
      <w:r>
        <w:rPr>
          <w:rFonts w:eastAsia="Times New Roman"/>
          <w:b/>
          <w:color w:val="000000" w:themeColor="text1"/>
          <w:lang w:eastAsia="zh-TW"/>
        </w:rPr>
        <w:t>“</w:t>
      </w:r>
      <w:r w:rsidRPr="004C0A9A">
        <w:rPr>
          <w:rFonts w:ascii="MingLiU" w:eastAsia="MingLiU" w:hAnsi="MingLiU" w:cs="MingLiU" w:hint="eastAsia"/>
          <w:b/>
          <w:color w:val="000000" w:themeColor="text1"/>
          <w:lang w:eastAsia="zh-TW"/>
        </w:rPr>
        <w:t>我</w:t>
      </w:r>
      <w:r>
        <w:rPr>
          <w:rFonts w:eastAsia="Times New Roman"/>
          <w:b/>
          <w:color w:val="000000" w:themeColor="text1"/>
          <w:lang w:eastAsia="zh-TW"/>
        </w:rPr>
        <w:t xml:space="preserve">” </w:t>
      </w:r>
    </w:p>
    <w:p w:rsidR="00627E92" w:rsidRPr="00C255B9" w:rsidRDefault="00627E92" w:rsidP="00627E92">
      <w:pPr>
        <w:rPr>
          <w:rFonts w:eastAsia="Times New Roman"/>
          <w:color w:val="000000" w:themeColor="text1"/>
          <w:lang w:eastAsia="zh-TW"/>
        </w:rPr>
      </w:pPr>
      <w:r w:rsidRPr="00663287">
        <w:rPr>
          <w:rFonts w:ascii="PMingLiU" w:hAnsi="PMingLiU" w:cs="MingLiU" w:hint="eastAsia"/>
          <w:color w:val="000000" w:themeColor="text1"/>
          <w:lang w:eastAsia="zh-TW"/>
        </w:rPr>
        <w:t>不是所有的一切都繞著你轉</w:t>
      </w:r>
      <w:r w:rsidRPr="00663287">
        <w:rPr>
          <w:rFonts w:ascii="PMingLiU" w:hAnsi="PMingLiU" w:hint="eastAsia"/>
          <w:color w:val="000000" w:themeColor="text1"/>
          <w:lang w:eastAsia="zh-TW"/>
        </w:rPr>
        <w:t xml:space="preserve">, </w:t>
      </w:r>
      <w:r w:rsidRPr="00663287">
        <w:rPr>
          <w:rFonts w:ascii="PMingLiU" w:hAnsi="PMingLiU" w:hint="eastAsia"/>
          <w:color w:val="000000" w:themeColor="text1"/>
          <w:lang w:eastAsia="zh-TW"/>
        </w:rPr>
        <w:t>要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吸引會員主動投入</w:t>
      </w:r>
      <w:r w:rsidRPr="00663287">
        <w:rPr>
          <w:rFonts w:ascii="PMingLiU" w:hAnsi="PMingLiU"/>
          <w:color w:val="000000" w:themeColor="text1"/>
          <w:lang w:eastAsia="zh-TW"/>
        </w:rPr>
        <w:t xml:space="preserve">, 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讓她們思考</w:t>
      </w:r>
      <w:r w:rsidRPr="00663287">
        <w:rPr>
          <w:rFonts w:ascii="PMingLiU" w:hAnsi="PMingLiU"/>
          <w:color w:val="000000" w:themeColor="text1"/>
          <w:lang w:eastAsia="zh-TW"/>
        </w:rPr>
        <w:t xml:space="preserve">, 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並使她們參與活動</w:t>
      </w:r>
      <w:r w:rsidRPr="00663287">
        <w:rPr>
          <w:rFonts w:ascii="PMingLiU" w:hAnsi="PMingLiU"/>
          <w:color w:val="000000" w:themeColor="text1"/>
          <w:lang w:eastAsia="zh-TW"/>
        </w:rPr>
        <w:t xml:space="preserve">. 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請牢記中國哲學家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 xml:space="preserve">, 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道家創始人老子所說的一句話</w:t>
      </w:r>
      <w:r w:rsidRPr="00C255B9">
        <w:rPr>
          <w:rFonts w:eastAsia="Times New Roman"/>
          <w:color w:val="000000" w:themeColor="text1"/>
          <w:lang w:eastAsia="zh-TW"/>
        </w:rPr>
        <w:t xml:space="preserve">: </w:t>
      </w:r>
      <w:r w:rsidRPr="00C255B9">
        <w:rPr>
          <w:rFonts w:eastAsia="Times New Roman"/>
          <w:color w:val="000000" w:themeColor="text1"/>
          <w:lang w:eastAsia="zh-TW"/>
        </w:rPr>
        <w:lastRenderedPageBreak/>
        <w:t>“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一位最佳的領導者是人們幾乎沒有意識到他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(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她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)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的存在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,</w:t>
      </w:r>
      <w:r w:rsidRPr="00663287">
        <w:rPr>
          <w:rFonts w:ascii="PMingLiU" w:hAnsi="PMingLiU" w:hint="eastAsia"/>
          <w:lang w:eastAsia="zh-TW"/>
        </w:rPr>
        <w:t xml:space="preserve"> </w:t>
      </w:r>
      <w:r>
        <w:rPr>
          <w:rFonts w:ascii="PMingLiU" w:hAnsi="PMingLiU" w:cs="MingLiU" w:hint="eastAsia"/>
          <w:color w:val="000000" w:themeColor="text1"/>
          <w:lang w:eastAsia="zh-TW"/>
        </w:rPr>
        <w:t>而當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工作完成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,</w:t>
      </w:r>
      <w:r>
        <w:rPr>
          <w:rFonts w:ascii="PMingLiU" w:hAnsi="PMingLiU" w:cs="MingLiU"/>
          <w:color w:val="000000" w:themeColor="text1"/>
          <w:lang w:eastAsia="zh-TW"/>
        </w:rPr>
        <w:t xml:space="preserve"> 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目標達到時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 xml:space="preserve">, 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人們會說</w:t>
      </w:r>
      <w:r w:rsidRPr="00663287">
        <w:rPr>
          <w:rFonts w:ascii="PMingLiU" w:hAnsi="PMingLiU"/>
          <w:color w:val="000000" w:themeColor="text1"/>
          <w:lang w:eastAsia="zh-TW"/>
        </w:rPr>
        <w:t xml:space="preserve">: 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我們自己完成了這項工作</w:t>
      </w:r>
      <w:r w:rsidRPr="00C255B9">
        <w:rPr>
          <w:rFonts w:eastAsia="Times New Roman"/>
          <w:color w:val="000000" w:themeColor="text1"/>
          <w:lang w:eastAsia="zh-TW"/>
        </w:rPr>
        <w:t>.”</w:t>
      </w:r>
    </w:p>
    <w:p w:rsidR="00627E92" w:rsidRPr="00C255B9" w:rsidRDefault="00627E92" w:rsidP="00627E92">
      <w:pPr>
        <w:rPr>
          <w:rFonts w:eastAsia="Times New Roman"/>
          <w:color w:val="000000" w:themeColor="text1"/>
          <w:lang w:eastAsia="zh-TW"/>
        </w:rPr>
      </w:pPr>
    </w:p>
    <w:p w:rsidR="00627E92" w:rsidRPr="007628BB" w:rsidRDefault="00627E92" w:rsidP="00627E92">
      <w:pPr>
        <w:rPr>
          <w:rFonts w:eastAsia="Times New Roman"/>
          <w:b/>
          <w:color w:val="000000" w:themeColor="text1"/>
          <w:lang w:eastAsia="zh-TW"/>
        </w:rPr>
      </w:pPr>
      <w:r w:rsidRPr="009C70A1">
        <w:rPr>
          <w:rFonts w:ascii="MingLiU" w:eastAsia="MingLiU" w:hAnsi="MingLiU" w:cs="MingLiU" w:hint="eastAsia"/>
          <w:b/>
          <w:color w:val="000000" w:themeColor="text1"/>
          <w:lang w:eastAsia="zh-TW"/>
        </w:rPr>
        <w:t>沒有人十全十美</w:t>
      </w:r>
    </w:p>
    <w:p w:rsidR="00627E92" w:rsidRPr="00C255B9" w:rsidRDefault="00627E92" w:rsidP="00627E92">
      <w:pPr>
        <w:rPr>
          <w:rFonts w:eastAsia="Times New Roman"/>
          <w:color w:val="000000" w:themeColor="text1"/>
          <w:lang w:eastAsia="zh-TW"/>
        </w:rPr>
      </w:pPr>
      <w:r w:rsidRPr="00663287">
        <w:rPr>
          <w:rFonts w:ascii="PMingLiU" w:hAnsi="PMingLiU" w:cs="MingLiU" w:hint="eastAsia"/>
          <w:color w:val="000000" w:themeColor="text1"/>
          <w:lang w:eastAsia="zh-TW"/>
        </w:rPr>
        <w:t>無可避免錯誤將會發生</w:t>
      </w:r>
      <w:r>
        <w:rPr>
          <w:rFonts w:ascii="PMingLiU" w:hAnsi="PMingLiU" w:cs="MingLiU" w:hint="eastAsia"/>
          <w:color w:val="000000" w:themeColor="text1"/>
          <w:lang w:eastAsia="zh-TW"/>
        </w:rPr>
        <w:t>,</w:t>
      </w:r>
      <w:r w:rsidRPr="00663287">
        <w:rPr>
          <w:rFonts w:ascii="PMingLiU" w:hAnsi="PMingLiU" w:cs="MingLiU"/>
          <w:color w:val="000000" w:themeColor="text1"/>
          <w:lang w:eastAsia="zh-TW"/>
        </w:rPr>
        <w:t xml:space="preserve"> 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而且即使是身為領導者的你有時候也可能是錯的</w:t>
      </w:r>
      <w:r w:rsidRPr="00663287">
        <w:rPr>
          <w:rFonts w:ascii="PMingLiU" w:hAnsi="PMingLiU"/>
          <w:color w:val="000000" w:themeColor="text1"/>
          <w:lang w:eastAsia="zh-TW"/>
        </w:rPr>
        <w:t xml:space="preserve">! 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就算是華德迪斯奈也曾經被某報社編輯解僱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 xml:space="preserve">, 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原因是</w:t>
      </w:r>
      <w:r>
        <w:rPr>
          <w:rFonts w:hint="eastAsia"/>
          <w:color w:val="000000" w:themeColor="text1"/>
          <w:lang w:eastAsia="zh-TW"/>
        </w:rPr>
        <w:t xml:space="preserve"> </w:t>
      </w:r>
      <w:r w:rsidRPr="00C255B9">
        <w:rPr>
          <w:rFonts w:eastAsia="Times New Roman"/>
          <w:color w:val="000000" w:themeColor="text1"/>
          <w:lang w:eastAsia="zh-TW"/>
        </w:rPr>
        <w:t>"</w:t>
      </w:r>
      <w:r w:rsidRPr="00094523">
        <w:rPr>
          <w:rFonts w:ascii="MingLiU" w:eastAsia="MingLiU" w:hAnsi="MingLiU" w:cs="MingLiU" w:hint="eastAsia"/>
          <w:color w:val="000000" w:themeColor="text1"/>
          <w:lang w:eastAsia="zh-TW"/>
        </w:rPr>
        <w:t>他缺乏想像力而且沒有好點子</w:t>
      </w:r>
      <w:r w:rsidRPr="00C255B9">
        <w:rPr>
          <w:rFonts w:eastAsia="Times New Roman"/>
          <w:color w:val="000000" w:themeColor="text1"/>
          <w:lang w:eastAsia="zh-TW"/>
        </w:rPr>
        <w:t>"</w:t>
      </w:r>
      <w:r>
        <w:rPr>
          <w:rFonts w:ascii="PMingLiU" w:hAnsi="PMingLiU" w:hint="eastAsia"/>
          <w:color w:val="000000" w:themeColor="text1"/>
          <w:lang w:eastAsia="zh-TW"/>
        </w:rPr>
        <w:t>.</w:t>
      </w:r>
      <w:r w:rsidRPr="00C255B9">
        <w:rPr>
          <w:rFonts w:eastAsia="Times New Roman"/>
          <w:color w:val="000000" w:themeColor="text1"/>
          <w:lang w:eastAsia="zh-TW"/>
        </w:rPr>
        <w:t xml:space="preserve"> </w:t>
      </w:r>
      <w:r w:rsidRPr="00663287">
        <w:rPr>
          <w:rStyle w:val="shorttext"/>
          <w:rFonts w:ascii="PMingLiU" w:hAnsi="PMingLiU" w:cs="MingLiU" w:hint="eastAsia"/>
          <w:color w:val="222222"/>
          <w:lang w:eastAsia="zh-TW"/>
        </w:rPr>
        <w:t>在困難時期</w:t>
      </w:r>
      <w:r w:rsidRPr="00663287">
        <w:rPr>
          <w:rStyle w:val="shorttext"/>
          <w:rFonts w:ascii="PMingLiU" w:hAnsi="PMingLiU" w:cs="MingLiU" w:hint="eastAsia"/>
          <w:color w:val="222222"/>
          <w:lang w:eastAsia="zh-TW"/>
        </w:rPr>
        <w:t xml:space="preserve">, </w:t>
      </w:r>
      <w:r w:rsidRPr="00663287">
        <w:rPr>
          <w:rStyle w:val="shorttext"/>
          <w:rFonts w:ascii="PMingLiU" w:hAnsi="PMingLiU" w:cs="MingLiU" w:hint="eastAsia"/>
          <w:color w:val="222222"/>
          <w:lang w:eastAsia="zh-TW"/>
        </w:rPr>
        <w:t>要</w:t>
      </w:r>
      <w:r w:rsidRPr="007575E1">
        <w:rPr>
          <w:rStyle w:val="shorttext"/>
          <w:rFonts w:ascii="PMingLiU" w:hAnsi="PMingLiU" w:cs="MingLiU" w:hint="eastAsia"/>
          <w:lang w:eastAsia="zh-TW"/>
        </w:rPr>
        <w:t>振作精神</w:t>
      </w:r>
      <w:r w:rsidRPr="00663287">
        <w:rPr>
          <w:rStyle w:val="shorttext"/>
          <w:rFonts w:ascii="PMingLiU" w:hAnsi="PMingLiU" w:cs="MingLiU" w:hint="eastAsia"/>
          <w:color w:val="222222"/>
          <w:lang w:eastAsia="zh-TW"/>
        </w:rPr>
        <w:t>並給自己打氣</w:t>
      </w:r>
      <w:r w:rsidRPr="00663287">
        <w:rPr>
          <w:rFonts w:ascii="PMingLiU" w:hAnsi="PMingLiU"/>
          <w:color w:val="000000" w:themeColor="text1"/>
          <w:lang w:eastAsia="zh-TW"/>
        </w:rPr>
        <w:t xml:space="preserve">. 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想想</w:t>
      </w:r>
      <w:r>
        <w:rPr>
          <w:rFonts w:ascii="PMingLiU" w:hAnsi="PMingLiU" w:cs="MingLiU" w:hint="eastAsia"/>
          <w:color w:val="000000" w:themeColor="text1"/>
          <w:lang w:eastAsia="zh-TW"/>
        </w:rPr>
        <w:t>自己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的優點並努力改正缺點</w:t>
      </w:r>
      <w:r>
        <w:rPr>
          <w:rFonts w:ascii="PMingLiU" w:hAnsi="PMingLiU" w:hint="eastAsia"/>
          <w:color w:val="000000" w:themeColor="text1"/>
          <w:lang w:eastAsia="zh-TW"/>
        </w:rPr>
        <w:t>,</w:t>
      </w:r>
      <w:r w:rsidRPr="00663287">
        <w:rPr>
          <w:rFonts w:ascii="PMingLiU" w:hAnsi="PMingLiU"/>
          <w:color w:val="000000" w:themeColor="text1"/>
          <w:lang w:eastAsia="zh-TW"/>
        </w:rPr>
        <w:t xml:space="preserve"> </w:t>
      </w:r>
      <w:r w:rsidRPr="00663287">
        <w:rPr>
          <w:rFonts w:ascii="PMingLiU" w:hAnsi="PMingLiU" w:cs="MingLiU"/>
          <w:lang w:eastAsia="zh-TW"/>
        </w:rPr>
        <w:t>要堅韌</w:t>
      </w:r>
      <w:r w:rsidRPr="00663287">
        <w:rPr>
          <w:rFonts w:ascii="PMingLiU" w:hAnsi="PMingLiU" w:cs="MingLiU" w:hint="eastAsia"/>
          <w:lang w:eastAsia="zh-TW"/>
        </w:rPr>
        <w:t>不拔並運用</w:t>
      </w:r>
      <w:r>
        <w:rPr>
          <w:rFonts w:ascii="PMingLiU" w:hAnsi="PMingLiU" w:cs="Arial" w:hint="eastAsia"/>
          <w:lang w:eastAsia="zh-TW"/>
        </w:rPr>
        <w:t>策</w:t>
      </w:r>
      <w:r w:rsidRPr="00663287">
        <w:rPr>
          <w:rFonts w:ascii="PMingLiU" w:hAnsi="PMingLiU" w:cs="MingLiU"/>
          <w:lang w:eastAsia="zh-TW"/>
        </w:rPr>
        <w:t>略</w:t>
      </w:r>
      <w:r>
        <w:rPr>
          <w:rFonts w:ascii="PMingLiU" w:hAnsi="PMingLiU" w:cs="MingLiU" w:hint="eastAsia"/>
          <w:lang w:eastAsia="zh-TW"/>
        </w:rPr>
        <w:t xml:space="preserve"> </w:t>
      </w:r>
      <w:r w:rsidRPr="00663287">
        <w:rPr>
          <w:rFonts w:ascii="PMingLiU" w:hAnsi="PMingLiU"/>
          <w:color w:val="000000" w:themeColor="text1"/>
          <w:lang w:eastAsia="zh-TW"/>
        </w:rPr>
        <w:t>—</w:t>
      </w:r>
      <w:r>
        <w:rPr>
          <w:rFonts w:ascii="PMingLiU" w:hAnsi="PMingLiU" w:hint="eastAsia"/>
          <w:color w:val="000000" w:themeColor="text1"/>
          <w:lang w:eastAsia="zh-TW"/>
        </w:rPr>
        <w:t xml:space="preserve"> 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尋</w:t>
      </w:r>
      <w:r>
        <w:rPr>
          <w:rFonts w:ascii="PMingLiU" w:hAnsi="PMingLiU" w:cs="MingLiU" w:hint="eastAsia"/>
          <w:color w:val="000000" w:themeColor="text1"/>
          <w:lang w:eastAsia="zh-TW"/>
        </w:rPr>
        <w:t>求</w:t>
      </w:r>
      <w:r w:rsidRPr="00663287">
        <w:rPr>
          <w:rFonts w:ascii="PMingLiU" w:hAnsi="PMingLiU" w:cs="MingLiU" w:hint="eastAsia"/>
          <w:color w:val="000000" w:themeColor="text1"/>
          <w:lang w:eastAsia="zh-TW"/>
        </w:rPr>
        <w:t>各種途徑來達成目標</w:t>
      </w:r>
      <w:r w:rsidRPr="00663287">
        <w:rPr>
          <w:rFonts w:ascii="PMingLiU" w:hAnsi="PMingLiU"/>
          <w:color w:val="000000" w:themeColor="text1"/>
          <w:lang w:eastAsia="zh-TW"/>
        </w:rPr>
        <w:t>.</w:t>
      </w:r>
      <w:r w:rsidRPr="00C255B9">
        <w:rPr>
          <w:rFonts w:eastAsia="Times New Roman"/>
          <w:color w:val="000000" w:themeColor="text1"/>
          <w:lang w:eastAsia="zh-TW"/>
        </w:rPr>
        <w:t xml:space="preserve"> </w:t>
      </w:r>
    </w:p>
    <w:p w:rsidR="00627E92" w:rsidRPr="00C255B9" w:rsidRDefault="00627E92" w:rsidP="00627E92">
      <w:pPr>
        <w:rPr>
          <w:rFonts w:eastAsia="Times New Roman"/>
          <w:color w:val="000000" w:themeColor="text1"/>
          <w:lang w:eastAsia="zh-TW"/>
        </w:rPr>
      </w:pPr>
    </w:p>
    <w:p w:rsidR="00627E92" w:rsidRPr="00D5577F" w:rsidRDefault="00627E92" w:rsidP="00627E92">
      <w:pPr>
        <w:rPr>
          <w:rFonts w:eastAsia="Times New Roman"/>
          <w:b/>
          <w:lang w:eastAsia="zh-TW"/>
        </w:rPr>
      </w:pPr>
      <w:r w:rsidRPr="00D5577F">
        <w:rPr>
          <w:rFonts w:ascii="MingLiU" w:eastAsia="MingLiU" w:hAnsi="MingLiU" w:cs="MingLiU" w:hint="eastAsia"/>
          <w:b/>
          <w:lang w:eastAsia="zh-TW"/>
        </w:rPr>
        <w:t>委派</w:t>
      </w:r>
    </w:p>
    <w:p w:rsidR="00627E92" w:rsidRPr="00B33D50" w:rsidRDefault="00627E92" w:rsidP="00627E92">
      <w:pPr>
        <w:rPr>
          <w:rFonts w:eastAsia="Times New Roman"/>
          <w:lang w:eastAsia="zh-TW"/>
        </w:rPr>
      </w:pPr>
      <w:r w:rsidRPr="00D5577F">
        <w:rPr>
          <w:rFonts w:ascii="MingLiU" w:eastAsia="MingLiU" w:hAnsi="MingLiU" w:cs="MingLiU" w:hint="eastAsia"/>
          <w:lang w:eastAsia="zh-TW"/>
        </w:rPr>
        <w:t>用委派的方式給予他人權限</w:t>
      </w:r>
      <w:r w:rsidRPr="00D5577F">
        <w:rPr>
          <w:rFonts w:eastAsia="Times New Roman"/>
          <w:lang w:eastAsia="zh-TW"/>
        </w:rPr>
        <w:t xml:space="preserve">. </w:t>
      </w:r>
      <w:r w:rsidRPr="00D5577F">
        <w:rPr>
          <w:rFonts w:ascii="PMingLiU" w:hAnsi="PMingLiU" w:cs="MingLiU" w:hint="eastAsia"/>
          <w:lang w:eastAsia="zh-TW"/>
        </w:rPr>
        <w:t>一位領導者不去包辦所有的工作</w:t>
      </w:r>
      <w:r w:rsidRPr="00D5577F">
        <w:rPr>
          <w:rFonts w:ascii="PMingLiU" w:hAnsi="PMingLiU" w:hint="eastAsia"/>
          <w:lang w:eastAsia="zh-TW"/>
        </w:rPr>
        <w:t xml:space="preserve"> </w:t>
      </w:r>
      <w:r w:rsidRPr="00D5577F">
        <w:rPr>
          <w:rFonts w:ascii="PMingLiU" w:hAnsi="PMingLiU"/>
          <w:lang w:eastAsia="zh-TW"/>
        </w:rPr>
        <w:sym w:font="Symbol" w:char="F0BE"/>
      </w:r>
      <w:r w:rsidRPr="00D5577F">
        <w:rPr>
          <w:rFonts w:ascii="PMingLiU" w:hAnsi="PMingLiU" w:hint="eastAsia"/>
          <w:lang w:eastAsia="zh-TW"/>
        </w:rPr>
        <w:t xml:space="preserve"> </w:t>
      </w:r>
      <w:r w:rsidRPr="00D5577F">
        <w:rPr>
          <w:rFonts w:ascii="PMingLiU" w:hAnsi="PMingLiU" w:cs="MingLiU" w:hint="eastAsia"/>
          <w:lang w:eastAsia="zh-TW"/>
        </w:rPr>
        <w:t>就像一個交響樂團</w:t>
      </w:r>
      <w:r w:rsidRPr="00D5577F">
        <w:rPr>
          <w:rFonts w:ascii="PMingLiU" w:hAnsi="PMingLiU"/>
          <w:lang w:eastAsia="zh-TW"/>
        </w:rPr>
        <w:t xml:space="preserve">, </w:t>
      </w:r>
      <w:r w:rsidRPr="00D5577F">
        <w:rPr>
          <w:rFonts w:ascii="PMingLiU" w:hAnsi="PMingLiU" w:cs="MingLiU" w:hint="eastAsia"/>
          <w:lang w:eastAsia="zh-TW"/>
        </w:rPr>
        <w:t>一個分會需要</w:t>
      </w:r>
      <w:r w:rsidRPr="00B33D50">
        <w:rPr>
          <w:rFonts w:ascii="PMingLiU" w:hAnsi="PMingLiU" w:cs="MingLiU" w:hint="eastAsia"/>
          <w:lang w:eastAsia="zh-TW"/>
        </w:rPr>
        <w:t>大家共同努力</w:t>
      </w:r>
      <w:r w:rsidRPr="00B33D50">
        <w:rPr>
          <w:rFonts w:ascii="PMingLiU" w:hAnsi="PMingLiU"/>
          <w:lang w:eastAsia="zh-TW"/>
        </w:rPr>
        <w:t xml:space="preserve">, </w:t>
      </w:r>
      <w:r w:rsidRPr="00B33D50">
        <w:rPr>
          <w:rFonts w:ascii="PMingLiU" w:hAnsi="PMingLiU" w:cs="MingLiU" w:hint="eastAsia"/>
          <w:lang w:eastAsia="zh-TW"/>
        </w:rPr>
        <w:t>展現每個人的長處以彈奏出最美妙的音樂</w:t>
      </w:r>
      <w:r w:rsidRPr="00B33D50">
        <w:rPr>
          <w:rFonts w:ascii="PMingLiU" w:hAnsi="PMingLiU"/>
          <w:lang w:eastAsia="zh-TW"/>
        </w:rPr>
        <w:t xml:space="preserve">. </w:t>
      </w:r>
      <w:r w:rsidRPr="00B33D50">
        <w:rPr>
          <w:rFonts w:ascii="PMingLiU" w:hAnsi="PMingLiU" w:cs="MingLiU" w:hint="eastAsia"/>
          <w:lang w:eastAsia="zh-TW"/>
        </w:rPr>
        <w:t>一旦將責任授</w:t>
      </w:r>
      <w:r w:rsidRPr="00D5577F">
        <w:rPr>
          <w:rFonts w:ascii="MingLiU" w:eastAsia="MingLiU" w:hAnsi="MingLiU" w:cs="MingLiU" w:hint="eastAsia"/>
          <w:lang w:eastAsia="zh-TW"/>
        </w:rPr>
        <w:t>予</w:t>
      </w:r>
      <w:r w:rsidRPr="00B33D50">
        <w:rPr>
          <w:rFonts w:ascii="PMingLiU" w:hAnsi="PMingLiU" w:cs="MingLiU" w:hint="eastAsia"/>
          <w:lang w:eastAsia="zh-TW"/>
        </w:rPr>
        <w:t>他人就應該以支持的態度</w:t>
      </w:r>
      <w:r w:rsidRPr="00B33D50">
        <w:rPr>
          <w:rFonts w:ascii="PMingLiU" w:hAnsi="PMingLiU" w:cs="MingLiU" w:hint="eastAsia"/>
          <w:lang w:eastAsia="zh-TW"/>
        </w:rPr>
        <w:t xml:space="preserve">, </w:t>
      </w:r>
      <w:r w:rsidRPr="00B33D50">
        <w:rPr>
          <w:rFonts w:ascii="PMingLiU" w:hAnsi="PMingLiU" w:cs="MingLiU" w:hint="eastAsia"/>
          <w:lang w:eastAsia="zh-TW"/>
        </w:rPr>
        <w:t>如此她們便會對工作產生負責的態度並磨練自己的技能</w:t>
      </w:r>
      <w:r w:rsidRPr="00B33D50">
        <w:rPr>
          <w:rFonts w:ascii="PMingLiU" w:hAnsi="PMingLiU"/>
          <w:lang w:eastAsia="zh-TW"/>
        </w:rPr>
        <w:t>.</w:t>
      </w:r>
    </w:p>
    <w:p w:rsidR="00627E92" w:rsidRPr="00F559DE" w:rsidRDefault="00627E92" w:rsidP="00627E92">
      <w:pPr>
        <w:rPr>
          <w:rFonts w:eastAsia="Times New Roman"/>
          <w:color w:val="FF0000"/>
          <w:lang w:eastAsia="zh-TW"/>
        </w:rPr>
      </w:pPr>
    </w:p>
    <w:p w:rsidR="00627E92" w:rsidRPr="00B33D50" w:rsidRDefault="00627E92" w:rsidP="00627E92">
      <w:pPr>
        <w:rPr>
          <w:rFonts w:eastAsia="Times New Roman"/>
          <w:b/>
          <w:lang w:eastAsia="zh-TW"/>
        </w:rPr>
      </w:pPr>
      <w:r w:rsidRPr="00B33D50">
        <w:rPr>
          <w:rFonts w:ascii="MingLiU" w:eastAsia="MingLiU" w:hAnsi="MingLiU" w:cs="MingLiU" w:hint="eastAsia"/>
          <w:b/>
          <w:lang w:eastAsia="zh-TW"/>
        </w:rPr>
        <w:t>取得信任</w:t>
      </w:r>
      <w:r w:rsidRPr="00B33D50">
        <w:rPr>
          <w:rFonts w:eastAsia="Times New Roman"/>
          <w:b/>
          <w:lang w:eastAsia="zh-TW"/>
        </w:rPr>
        <w:t xml:space="preserve"> </w:t>
      </w:r>
    </w:p>
    <w:p w:rsidR="00627E92" w:rsidRPr="00522B17" w:rsidRDefault="00627E92" w:rsidP="00627E92">
      <w:pPr>
        <w:rPr>
          <w:rFonts w:ascii="PMingLiU" w:hAnsi="PMingLiU"/>
          <w:color w:val="000000" w:themeColor="text1"/>
          <w:lang w:eastAsia="zh-TW"/>
        </w:rPr>
      </w:pPr>
      <w:r w:rsidRPr="00C04A9E">
        <w:rPr>
          <w:rFonts w:ascii="PMingLiU" w:hAnsi="PMingLiU" w:cs="MingLiU"/>
          <w:lang w:eastAsia="zh-TW"/>
        </w:rPr>
        <w:t>我們</w:t>
      </w:r>
      <w:r w:rsidRPr="00C04A9E">
        <w:rPr>
          <w:rFonts w:ascii="PMingLiU" w:hAnsi="PMingLiU" w:cs="Arial"/>
          <w:lang w:eastAsia="zh-TW"/>
        </w:rPr>
        <w:t>是社會</w:t>
      </w:r>
      <w:r>
        <w:rPr>
          <w:rFonts w:ascii="PMingLiU" w:hAnsi="PMingLiU" w:cs="Arial" w:hint="eastAsia"/>
          <w:lang w:eastAsia="zh-TW"/>
        </w:rPr>
        <w:t>性</w:t>
      </w:r>
      <w:r w:rsidRPr="00C04A9E">
        <w:rPr>
          <w:rFonts w:ascii="PMingLiU" w:hAnsi="PMingLiU" w:cs="Arial"/>
          <w:lang w:eastAsia="zh-TW"/>
        </w:rPr>
        <w:t>動</w:t>
      </w:r>
      <w:r w:rsidRPr="00C04A9E">
        <w:rPr>
          <w:rFonts w:ascii="PMingLiU" w:hAnsi="PMingLiU" w:cs="MingLiU"/>
          <w:lang w:eastAsia="zh-TW"/>
        </w:rPr>
        <w:t>物</w:t>
      </w:r>
      <w:r w:rsidRPr="00C04A9E">
        <w:rPr>
          <w:rFonts w:ascii="PMingLiU" w:hAnsi="PMingLiU" w:hint="eastAsia"/>
          <w:lang w:eastAsia="zh-TW"/>
        </w:rPr>
        <w:t xml:space="preserve">, </w:t>
      </w:r>
      <w:r w:rsidRPr="00C04A9E">
        <w:rPr>
          <w:rFonts w:ascii="PMingLiU" w:hAnsi="PMingLiU" w:hint="eastAsia"/>
          <w:lang w:eastAsia="zh-TW"/>
        </w:rPr>
        <w:t>因此健康快樂的人際關係是十分重要的</w:t>
      </w:r>
      <w:r w:rsidRPr="00C04A9E">
        <w:rPr>
          <w:rFonts w:ascii="PMingLiU" w:hAnsi="PMingLiU"/>
          <w:lang w:eastAsia="zh-TW"/>
        </w:rPr>
        <w:t xml:space="preserve">. </w:t>
      </w:r>
      <w:r w:rsidRPr="00C04A9E">
        <w:rPr>
          <w:rFonts w:ascii="PMingLiU" w:hAnsi="PMingLiU" w:cs="MingLiU" w:hint="eastAsia"/>
          <w:lang w:eastAsia="zh-TW"/>
        </w:rPr>
        <w:t>如果你能夠建立起信任感</w:t>
      </w:r>
      <w:r w:rsidRPr="00C04A9E">
        <w:rPr>
          <w:rFonts w:ascii="PMingLiU" w:hAnsi="PMingLiU"/>
          <w:lang w:eastAsia="zh-TW"/>
        </w:rPr>
        <w:t xml:space="preserve">, </w:t>
      </w:r>
      <w:r>
        <w:rPr>
          <w:rFonts w:ascii="PMingLiU" w:hAnsi="PMingLiU" w:hint="eastAsia"/>
          <w:lang w:eastAsia="zh-TW"/>
        </w:rPr>
        <w:t>在</w:t>
      </w:r>
      <w:r w:rsidRPr="00C04A9E">
        <w:rPr>
          <w:rFonts w:ascii="PMingLiU" w:hAnsi="PMingLiU" w:cs="MingLiU" w:hint="eastAsia"/>
          <w:lang w:eastAsia="zh-TW"/>
        </w:rPr>
        <w:t>分會內人員的互動就會更積極發展</w:t>
      </w:r>
      <w:r w:rsidRPr="00522B17">
        <w:rPr>
          <w:rFonts w:ascii="PMingLiU" w:hAnsi="PMingLiU"/>
          <w:color w:val="000000" w:themeColor="text1"/>
          <w:lang w:eastAsia="zh-TW"/>
        </w:rPr>
        <w:t xml:space="preserve">. </w:t>
      </w:r>
      <w:r w:rsidRPr="00522B17">
        <w:rPr>
          <w:rFonts w:ascii="PMingLiU" w:hAnsi="PMingLiU" w:hint="eastAsia"/>
          <w:color w:val="000000" w:themeColor="text1"/>
          <w:lang w:eastAsia="zh-TW"/>
        </w:rPr>
        <w:t>只要</w:t>
      </w:r>
      <w:r w:rsidRPr="00522B17">
        <w:rPr>
          <w:rFonts w:ascii="PMingLiU" w:hAnsi="PMingLiU" w:cs="MingLiU" w:hint="eastAsia"/>
          <w:color w:val="000000" w:themeColor="text1"/>
          <w:lang w:eastAsia="zh-TW"/>
        </w:rPr>
        <w:t>保持承諾、處事透明、講實話</w:t>
      </w:r>
      <w:r w:rsidRPr="00522B17">
        <w:rPr>
          <w:rFonts w:ascii="PMingLiU" w:hAnsi="PMingLiU" w:cs="MingLiU" w:hint="eastAsia"/>
          <w:color w:val="000000" w:themeColor="text1"/>
          <w:lang w:eastAsia="zh-TW"/>
        </w:rPr>
        <w:t xml:space="preserve">, </w:t>
      </w:r>
      <w:r w:rsidRPr="00522B17">
        <w:rPr>
          <w:rFonts w:ascii="PMingLiU" w:hAnsi="PMingLiU" w:cs="MingLiU" w:hint="eastAsia"/>
          <w:color w:val="000000" w:themeColor="text1"/>
          <w:lang w:eastAsia="zh-TW"/>
        </w:rPr>
        <w:t>並展現公平的態度</w:t>
      </w:r>
      <w:r w:rsidRPr="00522B17">
        <w:rPr>
          <w:rFonts w:ascii="PMingLiU" w:hAnsi="PMingLiU"/>
          <w:color w:val="000000" w:themeColor="text1"/>
          <w:lang w:eastAsia="zh-TW"/>
        </w:rPr>
        <w:t xml:space="preserve">, </w:t>
      </w:r>
      <w:r w:rsidRPr="00522B17">
        <w:rPr>
          <w:rFonts w:ascii="PMingLiU" w:hAnsi="PMingLiU" w:cs="MingLiU" w:hint="eastAsia"/>
          <w:color w:val="000000" w:themeColor="text1"/>
          <w:lang w:eastAsia="zh-TW"/>
        </w:rPr>
        <w:t>你就可以逐漸贏得會員們的信任</w:t>
      </w:r>
      <w:r w:rsidRPr="00522B17">
        <w:rPr>
          <w:rFonts w:ascii="PMingLiU" w:hAnsi="PMingLiU"/>
          <w:color w:val="000000" w:themeColor="text1"/>
          <w:lang w:eastAsia="zh-TW"/>
        </w:rPr>
        <w:t>.</w:t>
      </w:r>
    </w:p>
    <w:p w:rsidR="00627E92" w:rsidRPr="00522B17" w:rsidRDefault="00627E92" w:rsidP="00627E92">
      <w:pPr>
        <w:rPr>
          <w:rFonts w:ascii="PMingLiU" w:hAnsi="PMingLiU"/>
          <w:color w:val="000000" w:themeColor="text1"/>
          <w:lang w:eastAsia="zh-TW"/>
        </w:rPr>
      </w:pPr>
    </w:p>
    <w:p w:rsidR="00627E92" w:rsidRPr="00093190" w:rsidRDefault="00627E92" w:rsidP="00627E92">
      <w:pPr>
        <w:rPr>
          <w:rFonts w:ascii="PMingLiU" w:hAnsi="PMingLiU"/>
          <w:b/>
          <w:lang w:eastAsia="zh-TW"/>
        </w:rPr>
      </w:pPr>
      <w:r w:rsidRPr="00093190">
        <w:rPr>
          <w:rFonts w:ascii="PMingLiU" w:hAnsi="PMingLiU" w:cs="MingLiU" w:hint="eastAsia"/>
          <w:b/>
          <w:lang w:eastAsia="zh-TW"/>
        </w:rPr>
        <w:t>激發鬥志</w:t>
      </w:r>
    </w:p>
    <w:p w:rsidR="00627E92" w:rsidRPr="00B2772D" w:rsidRDefault="00627E92" w:rsidP="00627E92">
      <w:pPr>
        <w:rPr>
          <w:rFonts w:ascii="PMingLiU" w:hAnsi="PMingLiU"/>
          <w:lang w:eastAsia="zh-TW"/>
        </w:rPr>
      </w:pPr>
      <w:r w:rsidRPr="00522B17">
        <w:rPr>
          <w:rFonts w:ascii="PMingLiU" w:hAnsi="PMingLiU" w:cs="MingLiU" w:hint="eastAsia"/>
          <w:color w:val="000000" w:themeColor="text1"/>
          <w:lang w:eastAsia="zh-TW"/>
        </w:rPr>
        <w:t>除非你自己充滿鬥志</w:t>
      </w:r>
      <w:r w:rsidRPr="00522B17">
        <w:rPr>
          <w:rFonts w:ascii="PMingLiU" w:hAnsi="PMingLiU" w:cs="MingLiU" w:hint="eastAsia"/>
          <w:color w:val="000000" w:themeColor="text1"/>
          <w:lang w:eastAsia="zh-TW"/>
        </w:rPr>
        <w:t xml:space="preserve">, </w:t>
      </w:r>
      <w:r w:rsidRPr="00522B17">
        <w:rPr>
          <w:rFonts w:ascii="PMingLiU" w:hAnsi="PMingLiU" w:cs="MingLiU" w:hint="eastAsia"/>
          <w:color w:val="000000" w:themeColor="text1"/>
          <w:lang w:eastAsia="zh-TW"/>
        </w:rPr>
        <w:t>否則你將難以激發他人的鬥志</w:t>
      </w:r>
      <w:r w:rsidRPr="00522B17">
        <w:rPr>
          <w:rFonts w:ascii="PMingLiU" w:hAnsi="PMingLiU"/>
          <w:color w:val="000000" w:themeColor="text1"/>
          <w:lang w:eastAsia="zh-TW"/>
        </w:rPr>
        <w:t xml:space="preserve">. </w:t>
      </w:r>
      <w:r>
        <w:rPr>
          <w:rFonts w:ascii="PMingLiU" w:hAnsi="PMingLiU" w:cs="MingLiU" w:hint="eastAsia"/>
          <w:color w:val="000000" w:themeColor="text1"/>
          <w:lang w:eastAsia="zh-TW"/>
        </w:rPr>
        <w:t>當</w:t>
      </w:r>
      <w:r w:rsidRPr="00522B17">
        <w:rPr>
          <w:rStyle w:val="shorttext"/>
          <w:rFonts w:ascii="PMingLiU" w:hAnsi="PMingLiU" w:cs="MingLiU" w:hint="eastAsia"/>
          <w:lang w:eastAsia="zh-TW"/>
        </w:rPr>
        <w:t>你奮發向上並致力於追求自己的願景時</w:t>
      </w:r>
      <w:r w:rsidRPr="00522B17">
        <w:rPr>
          <w:rStyle w:val="shorttext"/>
          <w:rFonts w:ascii="PMingLiU" w:hAnsi="PMingLiU" w:cs="MingLiU" w:hint="eastAsia"/>
          <w:lang w:eastAsia="zh-TW"/>
        </w:rPr>
        <w:t>,</w:t>
      </w:r>
      <w:r>
        <w:rPr>
          <w:rStyle w:val="shorttext"/>
          <w:rFonts w:ascii="PMingLiU" w:hAnsi="PMingLiU" w:cs="MingLiU" w:hint="eastAsia"/>
          <w:lang w:eastAsia="zh-TW"/>
        </w:rPr>
        <w:t xml:space="preserve"> </w:t>
      </w:r>
      <w:r>
        <w:rPr>
          <w:rStyle w:val="shorttext"/>
          <w:rFonts w:ascii="PMingLiU" w:hAnsi="PMingLiU" w:cs="MingLiU" w:hint="eastAsia"/>
          <w:lang w:eastAsia="zh-TW"/>
        </w:rPr>
        <w:t>你積極的態度就會傳染給其他人</w:t>
      </w:r>
      <w:r w:rsidRPr="00522B17">
        <w:rPr>
          <w:rFonts w:ascii="PMingLiU" w:hAnsi="PMingLiU"/>
          <w:color w:val="000000" w:themeColor="text1"/>
          <w:lang w:eastAsia="zh-TW"/>
        </w:rPr>
        <w:t xml:space="preserve">. </w:t>
      </w:r>
      <w:r w:rsidRPr="00B2772D">
        <w:rPr>
          <w:rFonts w:ascii="PMingLiU" w:hAnsi="PMingLiU" w:hint="eastAsia"/>
          <w:lang w:eastAsia="zh-TW"/>
        </w:rPr>
        <w:t>要</w:t>
      </w:r>
      <w:r w:rsidRPr="00B2772D">
        <w:rPr>
          <w:rFonts w:ascii="PMingLiU" w:hAnsi="PMingLiU" w:cs="MingLiU" w:hint="eastAsia"/>
          <w:lang w:eastAsia="zh-TW"/>
        </w:rPr>
        <w:t>成為一位大家願意支持的領導者來</w:t>
      </w:r>
      <w:r w:rsidRPr="00B2772D">
        <w:rPr>
          <w:rStyle w:val="shorttext"/>
          <w:rFonts w:ascii="PMingLiU" w:hAnsi="PMingLiU" w:cs="MingLiU" w:hint="eastAsia"/>
          <w:lang w:eastAsia="zh-TW"/>
        </w:rPr>
        <w:t>激勵他人</w:t>
      </w:r>
      <w:r w:rsidRPr="00B2772D">
        <w:rPr>
          <w:rFonts w:ascii="PMingLiU" w:hAnsi="PMingLiU"/>
          <w:lang w:eastAsia="zh-TW"/>
        </w:rPr>
        <w:t>.</w:t>
      </w:r>
    </w:p>
    <w:p w:rsidR="00627E92" w:rsidRPr="00C255B9" w:rsidRDefault="00627E92" w:rsidP="00627E92">
      <w:pPr>
        <w:rPr>
          <w:rFonts w:eastAsia="Times New Roman"/>
          <w:color w:val="000000" w:themeColor="text1"/>
          <w:lang w:eastAsia="zh-TW"/>
        </w:rPr>
      </w:pPr>
    </w:p>
    <w:p w:rsidR="00627E92" w:rsidRPr="006943AA" w:rsidRDefault="00627E92" w:rsidP="00627E92">
      <w:pPr>
        <w:rPr>
          <w:b/>
          <w:color w:val="000000" w:themeColor="text1"/>
          <w:lang w:eastAsia="zh-TW"/>
        </w:rPr>
      </w:pPr>
      <w:r w:rsidRPr="006943AA">
        <w:rPr>
          <w:rStyle w:val="shorttext"/>
          <w:rFonts w:ascii="PMingLiU" w:hAnsi="PMingLiU" w:cs="MingLiU" w:hint="eastAsia"/>
          <w:b/>
          <w:lang w:eastAsia="zh-TW"/>
        </w:rPr>
        <w:t>薪火</w:t>
      </w:r>
      <w:r>
        <w:rPr>
          <w:rStyle w:val="shorttext"/>
          <w:rFonts w:ascii="PMingLiU" w:hAnsi="PMingLiU" w:cs="MingLiU" w:hint="eastAsia"/>
          <w:b/>
          <w:lang w:eastAsia="zh-TW"/>
        </w:rPr>
        <w:t>相傳</w:t>
      </w:r>
    </w:p>
    <w:p w:rsidR="00627E92" w:rsidRPr="00A1364A" w:rsidRDefault="00627E92" w:rsidP="00627E92">
      <w:pPr>
        <w:rPr>
          <w:rFonts w:ascii="PMingLiU" w:hAnsi="PMingLiU"/>
          <w:color w:val="000000" w:themeColor="text1"/>
          <w:lang w:eastAsia="zh-TW"/>
        </w:rPr>
      </w:pPr>
      <w:r w:rsidRPr="00A1364A">
        <w:rPr>
          <w:rFonts w:ascii="PMingLiU" w:hAnsi="PMingLiU" w:cs="MingLiU" w:hint="eastAsia"/>
          <w:lang w:eastAsia="zh-TW"/>
        </w:rPr>
        <w:t>縱使一位最佳的領導者也有必須</w:t>
      </w:r>
      <w:r>
        <w:rPr>
          <w:rFonts w:ascii="PMingLiU" w:hAnsi="PMingLiU" w:cs="MingLiU" w:hint="eastAsia"/>
          <w:lang w:eastAsia="zh-TW"/>
        </w:rPr>
        <w:t>離開職位讓</w:t>
      </w:r>
      <w:r w:rsidRPr="00A1364A">
        <w:rPr>
          <w:rFonts w:ascii="PMingLiU" w:hAnsi="PMingLiU" w:cs="MingLiU" w:hint="eastAsia"/>
          <w:lang w:eastAsia="zh-TW"/>
        </w:rPr>
        <w:t>另一個人來領導</w:t>
      </w:r>
      <w:r>
        <w:rPr>
          <w:rFonts w:ascii="PMingLiU" w:hAnsi="PMingLiU" w:cs="MingLiU" w:hint="eastAsia"/>
          <w:lang w:eastAsia="zh-TW"/>
        </w:rPr>
        <w:t>的時候</w:t>
      </w:r>
      <w:r w:rsidRPr="00A1364A">
        <w:rPr>
          <w:rFonts w:ascii="PMingLiU" w:hAnsi="PMingLiU"/>
          <w:color w:val="000000" w:themeColor="text1"/>
          <w:lang w:eastAsia="zh-TW"/>
        </w:rPr>
        <w:t xml:space="preserve">. 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為了確保組織的未來</w:t>
      </w:r>
      <w:r w:rsidRPr="00A1364A">
        <w:rPr>
          <w:rFonts w:ascii="PMingLiU" w:hAnsi="PMingLiU"/>
          <w:color w:val="000000" w:themeColor="text1"/>
          <w:lang w:eastAsia="zh-TW"/>
        </w:rPr>
        <w:t xml:space="preserve">, </w:t>
      </w:r>
      <w:r>
        <w:rPr>
          <w:rFonts w:ascii="PMingLiU" w:hAnsi="PMingLiU" w:hint="eastAsia"/>
          <w:color w:val="000000" w:themeColor="text1"/>
          <w:lang w:eastAsia="zh-TW"/>
        </w:rPr>
        <w:t>很重要的是我們必須有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計</w:t>
      </w:r>
      <w:r>
        <w:rPr>
          <w:rFonts w:ascii="PMingLiU" w:hAnsi="PMingLiU" w:cs="MingLiU" w:hint="eastAsia"/>
          <w:color w:val="000000" w:themeColor="text1"/>
          <w:lang w:eastAsia="zh-TW"/>
        </w:rPr>
        <w:t>劃的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幫助未來</w:t>
      </w:r>
      <w:r>
        <w:rPr>
          <w:rFonts w:ascii="PMingLiU" w:hAnsi="PMingLiU" w:cs="MingLiU" w:hint="eastAsia"/>
          <w:color w:val="000000" w:themeColor="text1"/>
          <w:lang w:eastAsia="zh-TW"/>
        </w:rPr>
        <w:t>的</w:t>
      </w:r>
      <w:r w:rsidRPr="00A1364A">
        <w:rPr>
          <w:rFonts w:ascii="PMingLiU" w:hAnsi="PMingLiU" w:cs="MingLiU" w:hint="eastAsia"/>
          <w:lang w:eastAsia="zh-TW"/>
        </w:rPr>
        <w:t>領導者</w:t>
      </w:r>
      <w:r>
        <w:rPr>
          <w:rFonts w:ascii="PMingLiU" w:hAnsi="PMingLiU" w:cs="MingLiU" w:hint="eastAsia"/>
          <w:color w:val="000000" w:themeColor="text1"/>
          <w:lang w:eastAsia="zh-TW"/>
        </w:rPr>
        <w:t>發展</w:t>
      </w:r>
      <w:r w:rsidRPr="00A1364A">
        <w:rPr>
          <w:rFonts w:ascii="PMingLiU" w:hAnsi="PMingLiU"/>
          <w:color w:val="000000" w:themeColor="text1"/>
          <w:lang w:eastAsia="zh-TW"/>
        </w:rPr>
        <w:t xml:space="preserve">. 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為了迎接明日的挑戰</w:t>
      </w:r>
      <w:r w:rsidRPr="00A1364A">
        <w:rPr>
          <w:rFonts w:ascii="PMingLiU" w:hAnsi="PMingLiU"/>
          <w:color w:val="000000" w:themeColor="text1"/>
          <w:lang w:eastAsia="zh-TW"/>
        </w:rPr>
        <w:t xml:space="preserve">, 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應該</w:t>
      </w:r>
      <w:r>
        <w:rPr>
          <w:rFonts w:ascii="PMingLiU" w:hAnsi="PMingLiU" w:cs="MingLiU" w:hint="eastAsia"/>
          <w:color w:val="000000" w:themeColor="text1"/>
          <w:lang w:eastAsia="zh-TW"/>
        </w:rPr>
        <w:t>辨識出關鍵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會員</w:t>
      </w:r>
      <w:r>
        <w:rPr>
          <w:rFonts w:ascii="PMingLiU" w:hAnsi="PMingLiU" w:cs="MingLiU" w:hint="eastAsia"/>
          <w:color w:val="000000" w:themeColor="text1"/>
          <w:lang w:eastAsia="zh-TW"/>
        </w:rPr>
        <w:t>並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加以引導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 xml:space="preserve">, </w:t>
      </w:r>
      <w:r>
        <w:rPr>
          <w:rFonts w:ascii="PMingLiU" w:hAnsi="PMingLiU" w:cs="MingLiU" w:hint="eastAsia"/>
          <w:color w:val="000000" w:themeColor="text1"/>
          <w:lang w:eastAsia="zh-TW"/>
        </w:rPr>
        <w:t>使她們做好準備以繼續追求我們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重要</w:t>
      </w:r>
      <w:r>
        <w:rPr>
          <w:rFonts w:ascii="PMingLiU" w:hAnsi="PMingLiU" w:cs="MingLiU" w:hint="eastAsia"/>
          <w:color w:val="000000" w:themeColor="text1"/>
          <w:lang w:eastAsia="zh-TW"/>
        </w:rPr>
        <w:t>的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宗旨</w:t>
      </w:r>
      <w:r w:rsidRPr="00A1364A">
        <w:rPr>
          <w:rFonts w:ascii="PMingLiU" w:hAnsi="PMingLiU"/>
          <w:color w:val="000000" w:themeColor="text1"/>
          <w:lang w:eastAsia="zh-TW"/>
        </w:rPr>
        <w:t>.</w:t>
      </w:r>
    </w:p>
    <w:p w:rsidR="00627E92" w:rsidRPr="00A1364A" w:rsidRDefault="00627E92" w:rsidP="00627E92">
      <w:pPr>
        <w:rPr>
          <w:rFonts w:ascii="PMingLiU" w:hAnsi="PMingLiU"/>
          <w:color w:val="000000" w:themeColor="text1"/>
          <w:lang w:eastAsia="zh-TW"/>
        </w:rPr>
      </w:pPr>
    </w:p>
    <w:p w:rsidR="00627E92" w:rsidRPr="00A1364A" w:rsidRDefault="00627E92" w:rsidP="00627E92">
      <w:pPr>
        <w:rPr>
          <w:rFonts w:ascii="PMingLiU" w:hAnsi="PMingLiU"/>
          <w:color w:val="000000" w:themeColor="text1"/>
          <w:lang w:eastAsia="zh-TW"/>
        </w:rPr>
      </w:pPr>
      <w:r>
        <w:rPr>
          <w:rFonts w:ascii="PMingLiU" w:hAnsi="PMingLiU" w:cs="MingLiU" w:hint="eastAsia"/>
          <w:color w:val="000000" w:themeColor="text1"/>
          <w:lang w:eastAsia="zh-TW"/>
        </w:rPr>
        <w:t>請以這十項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重要建議</w:t>
      </w:r>
      <w:r>
        <w:rPr>
          <w:rFonts w:ascii="PMingLiU" w:hAnsi="PMingLiU" w:cs="MingLiU" w:hint="eastAsia"/>
          <w:color w:val="000000" w:themeColor="text1"/>
          <w:lang w:eastAsia="zh-TW"/>
        </w:rPr>
        <w:t>做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為努力的重點來改善或加強你的領導風格</w:t>
      </w:r>
      <w:r w:rsidRPr="00A1364A">
        <w:rPr>
          <w:rFonts w:ascii="PMingLiU" w:hAnsi="PMingLiU"/>
          <w:color w:val="000000" w:themeColor="text1"/>
          <w:lang w:eastAsia="zh-TW"/>
        </w:rPr>
        <w:t xml:space="preserve">, </w:t>
      </w:r>
      <w:r>
        <w:rPr>
          <w:rFonts w:ascii="PMingLiU" w:hAnsi="PMingLiU" w:hint="eastAsia"/>
          <w:color w:val="000000" w:themeColor="text1"/>
          <w:lang w:eastAsia="zh-TW"/>
        </w:rPr>
        <w:t>如此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,</w:t>
      </w:r>
      <w:r w:rsidRPr="00A1364A">
        <w:rPr>
          <w:rFonts w:ascii="PMingLiU" w:hAnsi="PMingLiU" w:cs="MingLiU"/>
          <w:color w:val="000000" w:themeColor="text1"/>
          <w:lang w:eastAsia="zh-TW"/>
        </w:rPr>
        <w:t xml:space="preserve"> 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無論是在分會中、在職場上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 xml:space="preserve">, 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或在你自己的家人和朋友的圏子當中</w:t>
      </w:r>
      <w:r>
        <w:rPr>
          <w:rFonts w:ascii="PMingLiU" w:hAnsi="PMingLiU" w:cs="MingLiU"/>
          <w:color w:val="000000" w:themeColor="text1"/>
          <w:lang w:eastAsia="zh-TW"/>
        </w:rPr>
        <w:t xml:space="preserve">, 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你</w:t>
      </w:r>
      <w:r>
        <w:rPr>
          <w:rFonts w:ascii="PMingLiU" w:hAnsi="PMingLiU" w:cs="MingLiU" w:hint="eastAsia"/>
          <w:color w:val="000000" w:themeColor="text1"/>
          <w:lang w:eastAsia="zh-TW"/>
        </w:rPr>
        <w:t>將能夠為他人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設定方向</w:t>
      </w:r>
      <w:r w:rsidRPr="00A1364A">
        <w:rPr>
          <w:rFonts w:ascii="PMingLiU" w:hAnsi="PMingLiU"/>
          <w:color w:val="000000" w:themeColor="text1"/>
          <w:lang w:eastAsia="zh-TW"/>
        </w:rPr>
        <w:t xml:space="preserve">. 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為什麼</w:t>
      </w:r>
      <w:r w:rsidRPr="00A1364A">
        <w:rPr>
          <w:rFonts w:ascii="PMingLiU" w:hAnsi="PMingLiU"/>
          <w:color w:val="000000" w:themeColor="text1"/>
          <w:lang w:eastAsia="zh-TW"/>
        </w:rPr>
        <w:t xml:space="preserve">? 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因為領導技能是可以移轉到</w:t>
      </w:r>
      <w:r>
        <w:rPr>
          <w:rFonts w:ascii="PMingLiU" w:hAnsi="PMingLiU" w:cs="MingLiU" w:hint="eastAsia"/>
          <w:color w:val="000000" w:themeColor="text1"/>
          <w:lang w:eastAsia="zh-TW"/>
        </w:rPr>
        <w:t>生活的其他方面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的</w:t>
      </w:r>
      <w:r>
        <w:rPr>
          <w:rFonts w:ascii="PMingLiU" w:hAnsi="PMingLiU" w:cs="MingLiU" w:hint="eastAsia"/>
          <w:color w:val="000000" w:themeColor="text1"/>
          <w:lang w:eastAsia="zh-TW"/>
        </w:rPr>
        <w:t xml:space="preserve"> </w:t>
      </w:r>
      <w:r w:rsidRPr="00A1364A">
        <w:rPr>
          <w:rFonts w:ascii="PMingLiU" w:hAnsi="PMingLiU"/>
          <w:color w:val="000000" w:themeColor="text1"/>
          <w:lang w:eastAsia="zh-TW"/>
        </w:rPr>
        <w:t>—</w:t>
      </w:r>
      <w:r>
        <w:rPr>
          <w:rFonts w:ascii="PMingLiU" w:hAnsi="PMingLiU" w:hint="eastAsia"/>
          <w:color w:val="000000" w:themeColor="text1"/>
          <w:lang w:eastAsia="zh-TW"/>
        </w:rPr>
        <w:t xml:space="preserve"> 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因</w:t>
      </w:r>
      <w:r>
        <w:rPr>
          <w:rFonts w:ascii="PMingLiU" w:hAnsi="PMingLiU" w:cs="MingLiU" w:hint="eastAsia"/>
          <w:color w:val="000000" w:themeColor="text1"/>
          <w:lang w:eastAsia="zh-TW"/>
        </w:rPr>
        <w:t>此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好處是無止境的</w:t>
      </w:r>
      <w:r w:rsidRPr="00A1364A">
        <w:rPr>
          <w:rFonts w:ascii="PMingLiU" w:hAnsi="PMingLiU"/>
          <w:color w:val="000000" w:themeColor="text1"/>
          <w:lang w:eastAsia="zh-TW"/>
        </w:rPr>
        <w:t>!</w:t>
      </w:r>
    </w:p>
    <w:p w:rsidR="00627E92" w:rsidRPr="00A1364A" w:rsidRDefault="00627E92" w:rsidP="00627E92">
      <w:pPr>
        <w:rPr>
          <w:rFonts w:ascii="PMingLiU" w:hAnsi="PMingLiU"/>
          <w:color w:val="000000" w:themeColor="text1"/>
          <w:lang w:eastAsia="zh-TW"/>
        </w:rPr>
      </w:pPr>
    </w:p>
    <w:p w:rsidR="00627E92" w:rsidRPr="00A1364A" w:rsidRDefault="00627E92" w:rsidP="00627E92">
      <w:pPr>
        <w:rPr>
          <w:rFonts w:ascii="PMingLiU" w:hAnsi="PMingLiU"/>
          <w:color w:val="000000" w:themeColor="text1"/>
          <w:lang w:eastAsia="zh-TW"/>
        </w:rPr>
      </w:pPr>
      <w:r w:rsidRPr="00B2772D">
        <w:rPr>
          <w:rFonts w:ascii="PMingLiU" w:hAnsi="PMingLiU" w:cs="MingLiU" w:hint="eastAsia"/>
          <w:lang w:eastAsia="zh-TW"/>
        </w:rPr>
        <w:t>領導力</w:t>
      </w:r>
      <w:r>
        <w:rPr>
          <w:rFonts w:ascii="PMingLiU" w:hAnsi="PMingLiU" w:cs="MingLiU" w:hint="eastAsia"/>
          <w:color w:val="000000" w:themeColor="text1"/>
          <w:lang w:eastAsia="zh-TW"/>
        </w:rPr>
        <w:t>的培養包括</w:t>
      </w:r>
      <w:r w:rsidRPr="00B2772D">
        <w:rPr>
          <w:rFonts w:ascii="PMingLiU" w:hAnsi="PMingLiU" w:cs="MingLiU" w:hint="eastAsia"/>
          <w:lang w:eastAsia="zh-TW"/>
        </w:rPr>
        <w:t>不斷</w:t>
      </w:r>
      <w:r>
        <w:rPr>
          <w:rFonts w:ascii="PMingLiU" w:hAnsi="PMingLiU" w:cs="MingLiU" w:hint="eastAsia"/>
          <w:color w:val="000000" w:themeColor="text1"/>
          <w:lang w:eastAsia="zh-TW"/>
        </w:rPr>
        <w:t>的</w:t>
      </w:r>
      <w:r w:rsidRPr="00B2772D">
        <w:rPr>
          <w:rFonts w:ascii="PMingLiU" w:hAnsi="PMingLiU" w:cs="MingLiU" w:hint="eastAsia"/>
          <w:lang w:eastAsia="zh-TW"/>
        </w:rPr>
        <w:t>成長、學習</w:t>
      </w:r>
      <w:r w:rsidRPr="00B2772D">
        <w:rPr>
          <w:rFonts w:ascii="PMingLiU" w:hAnsi="PMingLiU" w:cs="MingLiU" w:hint="eastAsia"/>
          <w:lang w:eastAsia="zh-TW"/>
        </w:rPr>
        <w:t xml:space="preserve">, </w:t>
      </w:r>
      <w:r w:rsidRPr="00B2772D">
        <w:rPr>
          <w:rFonts w:ascii="PMingLiU" w:hAnsi="PMingLiU" w:cs="MingLiU" w:hint="eastAsia"/>
          <w:lang w:eastAsia="zh-TW"/>
        </w:rPr>
        <w:t>並實踐所有的這些重要因素</w:t>
      </w:r>
      <w:r w:rsidRPr="00B2772D">
        <w:rPr>
          <w:rFonts w:ascii="PMingLiU" w:hAnsi="PMingLiU"/>
          <w:lang w:eastAsia="zh-TW"/>
        </w:rPr>
        <w:t xml:space="preserve">. </w:t>
      </w:r>
      <w:r w:rsidRPr="00B2772D">
        <w:rPr>
          <w:rFonts w:ascii="PMingLiU" w:hAnsi="PMingLiU" w:cs="MingLiU" w:hint="eastAsia"/>
          <w:lang w:eastAsia="zh-TW"/>
        </w:rPr>
        <w:t>不要擔心自己</w:t>
      </w:r>
      <w:r>
        <w:rPr>
          <w:rFonts w:ascii="PMingLiU" w:hAnsi="PMingLiU" w:cs="MingLiU" w:hint="eastAsia"/>
          <w:lang w:eastAsia="zh-TW"/>
        </w:rPr>
        <w:t>會</w:t>
      </w:r>
      <w:r w:rsidRPr="00B2772D">
        <w:rPr>
          <w:rFonts w:ascii="PMingLiU" w:hAnsi="PMingLiU" w:cs="MingLiU" w:hint="eastAsia"/>
          <w:lang w:eastAsia="zh-TW"/>
        </w:rPr>
        <w:t>不堪負荷</w:t>
      </w:r>
      <w:r w:rsidRPr="00B2772D">
        <w:rPr>
          <w:rFonts w:ascii="PMingLiU" w:hAnsi="PMingLiU" w:cs="MingLiU" w:hint="eastAsia"/>
          <w:lang w:eastAsia="zh-TW"/>
        </w:rPr>
        <w:t xml:space="preserve"> </w:t>
      </w:r>
      <w:r w:rsidRPr="00B2772D">
        <w:rPr>
          <w:rFonts w:ascii="PMingLiU" w:hAnsi="PMingLiU"/>
          <w:lang w:eastAsia="zh-TW"/>
        </w:rPr>
        <w:t>—</w:t>
      </w:r>
      <w:r w:rsidRPr="00B2772D">
        <w:rPr>
          <w:rFonts w:ascii="PMingLiU" w:hAnsi="PMingLiU" w:hint="eastAsia"/>
          <w:lang w:eastAsia="zh-TW"/>
        </w:rPr>
        <w:t xml:space="preserve"> </w:t>
      </w:r>
      <w:r w:rsidRPr="00B2772D">
        <w:rPr>
          <w:rFonts w:ascii="PMingLiU" w:hAnsi="PMingLiU" w:cs="MingLiU" w:hint="eastAsia"/>
          <w:lang w:eastAsia="zh-TW"/>
        </w:rPr>
        <w:t>這是一個持續</w:t>
      </w:r>
      <w:r w:rsidRPr="00A1364A">
        <w:rPr>
          <w:rFonts w:ascii="PMingLiU" w:hAnsi="PMingLiU" w:cs="MingLiU" w:hint="eastAsia"/>
          <w:color w:val="000000" w:themeColor="text1"/>
          <w:lang w:eastAsia="zh-TW"/>
        </w:rPr>
        <w:t>性的過程</w:t>
      </w:r>
      <w:r w:rsidRPr="00A1364A">
        <w:rPr>
          <w:rFonts w:ascii="PMingLiU" w:hAnsi="PMingLiU"/>
          <w:color w:val="000000" w:themeColor="text1"/>
          <w:lang w:eastAsia="zh-TW"/>
        </w:rPr>
        <w:t xml:space="preserve">. </w:t>
      </w:r>
      <w:r w:rsidRPr="00A1364A">
        <w:rPr>
          <w:rStyle w:val="shorttext"/>
          <w:rFonts w:ascii="PMingLiU" w:hAnsi="PMingLiU" w:cs="MingLiU" w:hint="eastAsia"/>
          <w:lang w:eastAsia="zh-TW"/>
        </w:rPr>
        <w:t>努力改善自己</w:t>
      </w:r>
      <w:r w:rsidRPr="00A1364A">
        <w:rPr>
          <w:rStyle w:val="shorttext"/>
          <w:rFonts w:ascii="PMingLiU" w:hAnsi="PMingLiU" w:cs="MingLiU" w:hint="eastAsia"/>
          <w:lang w:eastAsia="zh-TW"/>
        </w:rPr>
        <w:t xml:space="preserve">, </w:t>
      </w:r>
      <w:r w:rsidRPr="00A1364A">
        <w:rPr>
          <w:rStyle w:val="shorttext"/>
          <w:rFonts w:ascii="PMingLiU" w:hAnsi="PMingLiU" w:cs="MingLiU" w:hint="eastAsia"/>
          <w:lang w:eastAsia="zh-TW"/>
        </w:rPr>
        <w:t>提高分會會員的滿意度</w:t>
      </w:r>
      <w:r w:rsidRPr="00A1364A">
        <w:rPr>
          <w:rStyle w:val="shorttext"/>
          <w:rFonts w:ascii="PMingLiU" w:hAnsi="PMingLiU" w:cs="MingLiU" w:hint="eastAsia"/>
          <w:lang w:eastAsia="zh-TW"/>
        </w:rPr>
        <w:t xml:space="preserve">, </w:t>
      </w:r>
      <w:r>
        <w:rPr>
          <w:rStyle w:val="shorttext"/>
          <w:rFonts w:ascii="PMingLiU" w:hAnsi="PMingLiU" w:cs="MingLiU" w:hint="eastAsia"/>
          <w:lang w:eastAsia="zh-TW"/>
        </w:rPr>
        <w:t>讓</w:t>
      </w:r>
      <w:r w:rsidRPr="00A1364A">
        <w:rPr>
          <w:rStyle w:val="shorttext"/>
          <w:rFonts w:ascii="PMingLiU" w:hAnsi="PMingLiU" w:cs="MingLiU" w:hint="eastAsia"/>
          <w:lang w:eastAsia="zh-TW"/>
        </w:rPr>
        <w:t>你</w:t>
      </w:r>
      <w:r>
        <w:rPr>
          <w:rStyle w:val="shorttext"/>
          <w:rFonts w:ascii="PMingLiU" w:hAnsi="PMingLiU" w:cs="MingLiU" w:hint="eastAsia"/>
          <w:lang w:eastAsia="zh-TW"/>
        </w:rPr>
        <w:t>周圍的世界成為一個婦女與女孩可以實現她們夢想的</w:t>
      </w:r>
      <w:r w:rsidRPr="00A1364A">
        <w:rPr>
          <w:rStyle w:val="shorttext"/>
          <w:rFonts w:ascii="PMingLiU" w:hAnsi="PMingLiU" w:cs="MingLiU" w:hint="eastAsia"/>
          <w:lang w:eastAsia="zh-TW"/>
        </w:rPr>
        <w:t>更</w:t>
      </w:r>
      <w:r>
        <w:rPr>
          <w:rStyle w:val="shorttext"/>
          <w:rFonts w:ascii="PMingLiU" w:hAnsi="PMingLiU" w:cs="MingLiU" w:hint="eastAsia"/>
          <w:lang w:eastAsia="zh-TW"/>
        </w:rPr>
        <w:t>美</w:t>
      </w:r>
      <w:r w:rsidRPr="00A1364A">
        <w:rPr>
          <w:rStyle w:val="shorttext"/>
          <w:rFonts w:ascii="PMingLiU" w:hAnsi="PMingLiU" w:cs="MingLiU" w:hint="eastAsia"/>
          <w:lang w:eastAsia="zh-TW"/>
        </w:rPr>
        <w:t>好地方</w:t>
      </w:r>
      <w:r w:rsidRPr="00A1364A">
        <w:rPr>
          <w:rFonts w:ascii="PMingLiU" w:hAnsi="PMingLiU"/>
          <w:color w:val="000000" w:themeColor="text1"/>
          <w:lang w:eastAsia="zh-TW"/>
        </w:rPr>
        <w:t xml:space="preserve">! </w:t>
      </w:r>
    </w:p>
    <w:p w:rsidR="00627E92" w:rsidRPr="00A1364A" w:rsidRDefault="00627E92" w:rsidP="00627E92">
      <w:pPr>
        <w:rPr>
          <w:rFonts w:ascii="PMingLiU" w:hAnsi="PMingLiU"/>
          <w:color w:val="000000" w:themeColor="text1"/>
          <w:lang w:eastAsia="zh-TW"/>
        </w:rPr>
      </w:pPr>
    </w:p>
    <w:p w:rsidR="00F55CA5" w:rsidRDefault="00F55CA5" w:rsidP="00627E92">
      <w:pPr>
        <w:rPr>
          <w:color w:val="000000" w:themeColor="text1"/>
          <w:lang w:eastAsia="zh-TW"/>
        </w:rPr>
      </w:pPr>
    </w:p>
    <w:sectPr w:rsidR="00F55CA5" w:rsidSect="00505B4D">
      <w:headerReference w:type="default" r:id="rId8"/>
      <w:footerReference w:type="default" r:id="rId9"/>
      <w:footerReference w:type="first" r:id="rId10"/>
      <w:pgSz w:w="12240" w:h="15840"/>
      <w:pgMar w:top="1008" w:right="1008" w:bottom="1008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64" w:rsidRDefault="00C82864" w:rsidP="00E101A5">
      <w:r>
        <w:separator/>
      </w:r>
    </w:p>
  </w:endnote>
  <w:endnote w:type="continuationSeparator" w:id="0">
    <w:p w:rsidR="00C82864" w:rsidRDefault="00C82864" w:rsidP="00E10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64" w:rsidRPr="008C6715" w:rsidRDefault="00C82864" w:rsidP="00880D6D">
    <w:pPr>
      <w:pStyle w:val="FooterPinkLine"/>
      <w:tabs>
        <w:tab w:val="left" w:pos="1680"/>
        <w:tab w:val="left" w:pos="2480"/>
        <w:tab w:val="right" w:pos="10260"/>
      </w:tabs>
      <w:jc w:val="left"/>
      <w:rPr>
        <w:sz w:val="17"/>
      </w:rPr>
    </w:pPr>
    <w:r w:rsidRPr="00114638">
      <w:t>©</w:t>
    </w:r>
    <w:r>
      <w:t xml:space="preserve"> Soroptimist International of the Americas. 10/201</w:t>
    </w:r>
    <w:r w:rsidR="00880D6D">
      <w:t>4</w:t>
    </w:r>
    <w:r>
      <w:tab/>
    </w:r>
    <w:r w:rsidRPr="00CB2FEC">
      <w:t>page</w:t>
    </w:r>
    <w:r>
      <w:t xml:space="preserve"> </w:t>
    </w:r>
    <w:r w:rsidR="00085E6F">
      <w:rPr>
        <w:sz w:val="20"/>
      </w:rPr>
      <w:fldChar w:fldCharType="begin"/>
    </w:r>
    <w:r>
      <w:rPr>
        <w:sz w:val="20"/>
      </w:rPr>
      <w:instrText xml:space="preserve"> PAGE </w:instrText>
    </w:r>
    <w:r w:rsidR="00085E6F">
      <w:rPr>
        <w:sz w:val="20"/>
      </w:rPr>
      <w:fldChar w:fldCharType="separate"/>
    </w:r>
    <w:r w:rsidR="00627E92">
      <w:rPr>
        <w:noProof/>
        <w:sz w:val="20"/>
      </w:rPr>
      <w:t>2</w:t>
    </w:r>
    <w:r w:rsidR="00085E6F">
      <w:rPr>
        <w:sz w:val="20"/>
      </w:rPr>
      <w:fldChar w:fldCharType="end"/>
    </w:r>
    <w:r>
      <w:rPr>
        <w:sz w:val="20"/>
      </w:rPr>
      <w:t xml:space="preserve"> of </w:t>
    </w:r>
    <w:r w:rsidR="00085E6F">
      <w:rPr>
        <w:sz w:val="20"/>
      </w:rPr>
      <w:fldChar w:fldCharType="begin"/>
    </w:r>
    <w:r>
      <w:rPr>
        <w:sz w:val="20"/>
      </w:rPr>
      <w:instrText xml:space="preserve"> NUMPAGES </w:instrText>
    </w:r>
    <w:r w:rsidR="00085E6F">
      <w:rPr>
        <w:sz w:val="20"/>
      </w:rPr>
      <w:fldChar w:fldCharType="separate"/>
    </w:r>
    <w:r w:rsidR="00627E92">
      <w:rPr>
        <w:noProof/>
        <w:sz w:val="20"/>
      </w:rPr>
      <w:t>2</w:t>
    </w:r>
    <w:r w:rsidR="00085E6F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64" w:rsidRPr="00E101A5" w:rsidRDefault="00C82864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spacing w:val="-6"/>
      </w:rPr>
    </w:pPr>
    <w:r w:rsidRPr="00E101A5">
      <w:rPr>
        <w:spacing w:val="-6"/>
      </w:rPr>
      <w:t xml:space="preserve">1709 Spruce Street | Philadelphia, PA 19103 | 215-893-9000 | siahq@soroptimist.org | </w:t>
    </w:r>
    <w:proofErr w:type="gramStart"/>
    <w:r w:rsidRPr="00E101A5">
      <w:rPr>
        <w:spacing w:val="-6"/>
      </w:rPr>
      <w:t>Soroptimist.org  |</w:t>
    </w:r>
    <w:proofErr w:type="gramEnd"/>
    <w:r w:rsidRPr="00E101A5">
      <w:rPr>
        <w:spacing w:val="-6"/>
      </w:rPr>
      <w:t xml:space="preserve"> LiveYourDream.org</w:t>
    </w:r>
  </w:p>
  <w:p w:rsidR="00C82864" w:rsidRPr="00F221D5" w:rsidRDefault="00C82864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color w:val="660066"/>
      </w:rPr>
    </w:pP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64" w:rsidRDefault="00C82864" w:rsidP="00E101A5">
      <w:r>
        <w:separator/>
      </w:r>
    </w:p>
  </w:footnote>
  <w:footnote w:type="continuationSeparator" w:id="0">
    <w:p w:rsidR="00C82864" w:rsidRDefault="00C82864" w:rsidP="00E10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64" w:rsidRPr="00E101A5" w:rsidRDefault="00627E92" w:rsidP="00E101A5">
    <w:pPr>
      <w:pStyle w:val="Header"/>
      <w:pBdr>
        <w:bottom w:val="single" w:sz="4" w:space="1" w:color="A03860"/>
      </w:pBdr>
      <w:jc w:val="right"/>
      <w:rPr>
        <w:rFonts w:asciiTheme="minorHAnsi" w:hAnsiTheme="minorHAnsi"/>
        <w:b/>
        <w:color w:val="3F76BD"/>
      </w:rPr>
    </w:pPr>
    <w:proofErr w:type="spellStart"/>
    <w:r w:rsidRPr="00627E92">
      <w:rPr>
        <w:rFonts w:asciiTheme="minorHAnsi" w:hAnsiTheme="minorHAnsi" w:hint="eastAsia"/>
        <w:b/>
        <w:color w:val="3F76BD"/>
      </w:rPr>
      <w:t>領導邁向成功的十項建議</w:t>
    </w:r>
    <w:proofErr w:type="spellEnd"/>
  </w:p>
  <w:p w:rsidR="00C82864" w:rsidRPr="00C812D9" w:rsidRDefault="00C82864" w:rsidP="00E101A5">
    <w:pPr>
      <w:pStyle w:val="Header"/>
      <w:jc w:val="right"/>
      <w:rPr>
        <w:rFonts w:asciiTheme="majorHAnsi" w:hAnsiTheme="majorHAnsi"/>
        <w:b/>
        <w:color w:val="3F76B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396"/>
    <w:multiLevelType w:val="multilevel"/>
    <w:tmpl w:val="863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D02B0"/>
    <w:multiLevelType w:val="hybridMultilevel"/>
    <w:tmpl w:val="0D8888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D47ED"/>
    <w:multiLevelType w:val="hybridMultilevel"/>
    <w:tmpl w:val="189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4329F"/>
    <w:multiLevelType w:val="hybridMultilevel"/>
    <w:tmpl w:val="5AD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41A73"/>
    <w:multiLevelType w:val="hybridMultilevel"/>
    <w:tmpl w:val="BCA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2502E"/>
    <w:multiLevelType w:val="hybridMultilevel"/>
    <w:tmpl w:val="899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3298C"/>
    <w:multiLevelType w:val="hybridMultilevel"/>
    <w:tmpl w:val="1E7C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34898"/>
    <w:multiLevelType w:val="hybridMultilevel"/>
    <w:tmpl w:val="8A6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94CE0"/>
    <w:multiLevelType w:val="hybridMultilevel"/>
    <w:tmpl w:val="EFB8F976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529E1"/>
    <w:multiLevelType w:val="hybridMultilevel"/>
    <w:tmpl w:val="F6CC9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555E1"/>
    <w:multiLevelType w:val="multilevel"/>
    <w:tmpl w:val="BDF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43E"/>
    <w:rsid w:val="00014A46"/>
    <w:rsid w:val="00025EAB"/>
    <w:rsid w:val="000261FE"/>
    <w:rsid w:val="000319AC"/>
    <w:rsid w:val="00036085"/>
    <w:rsid w:val="00047A07"/>
    <w:rsid w:val="00085E6F"/>
    <w:rsid w:val="00122223"/>
    <w:rsid w:val="0013753A"/>
    <w:rsid w:val="00176355"/>
    <w:rsid w:val="001A31EE"/>
    <w:rsid w:val="001C1F20"/>
    <w:rsid w:val="001C4C86"/>
    <w:rsid w:val="001F6D3A"/>
    <w:rsid w:val="00212F1C"/>
    <w:rsid w:val="00225F5B"/>
    <w:rsid w:val="00231572"/>
    <w:rsid w:val="00282265"/>
    <w:rsid w:val="003309B2"/>
    <w:rsid w:val="00356903"/>
    <w:rsid w:val="00394AC4"/>
    <w:rsid w:val="003B1EDD"/>
    <w:rsid w:val="003C6789"/>
    <w:rsid w:val="003D37A1"/>
    <w:rsid w:val="003F484F"/>
    <w:rsid w:val="00403400"/>
    <w:rsid w:val="00414D3A"/>
    <w:rsid w:val="00443182"/>
    <w:rsid w:val="00451816"/>
    <w:rsid w:val="00464CBF"/>
    <w:rsid w:val="0046501B"/>
    <w:rsid w:val="00482560"/>
    <w:rsid w:val="004F30FC"/>
    <w:rsid w:val="00505B4D"/>
    <w:rsid w:val="0052627F"/>
    <w:rsid w:val="005305FA"/>
    <w:rsid w:val="00536BB4"/>
    <w:rsid w:val="00555CF0"/>
    <w:rsid w:val="00562999"/>
    <w:rsid w:val="00587763"/>
    <w:rsid w:val="00596CFD"/>
    <w:rsid w:val="005C624B"/>
    <w:rsid w:val="005D6124"/>
    <w:rsid w:val="005F3AA0"/>
    <w:rsid w:val="006179D3"/>
    <w:rsid w:val="00627E92"/>
    <w:rsid w:val="0069217F"/>
    <w:rsid w:val="006B6B1A"/>
    <w:rsid w:val="006D3EAE"/>
    <w:rsid w:val="006D7DBA"/>
    <w:rsid w:val="006E6F4E"/>
    <w:rsid w:val="006F4B55"/>
    <w:rsid w:val="0071385B"/>
    <w:rsid w:val="007A2AAC"/>
    <w:rsid w:val="007A698C"/>
    <w:rsid w:val="0080310C"/>
    <w:rsid w:val="00804955"/>
    <w:rsid w:val="00823D04"/>
    <w:rsid w:val="00864A18"/>
    <w:rsid w:val="00871788"/>
    <w:rsid w:val="00873C9B"/>
    <w:rsid w:val="00880D6D"/>
    <w:rsid w:val="00892F78"/>
    <w:rsid w:val="008969D7"/>
    <w:rsid w:val="008E74C5"/>
    <w:rsid w:val="008E7D6B"/>
    <w:rsid w:val="00902D40"/>
    <w:rsid w:val="00943E79"/>
    <w:rsid w:val="00961520"/>
    <w:rsid w:val="00976FDE"/>
    <w:rsid w:val="00986568"/>
    <w:rsid w:val="009A7C37"/>
    <w:rsid w:val="009C5A92"/>
    <w:rsid w:val="00A043EE"/>
    <w:rsid w:val="00A30489"/>
    <w:rsid w:val="00A60775"/>
    <w:rsid w:val="00A70DF0"/>
    <w:rsid w:val="00AC2C4C"/>
    <w:rsid w:val="00AC543E"/>
    <w:rsid w:val="00AF2AF4"/>
    <w:rsid w:val="00B323DB"/>
    <w:rsid w:val="00B550A6"/>
    <w:rsid w:val="00B863E4"/>
    <w:rsid w:val="00B944DF"/>
    <w:rsid w:val="00BA2544"/>
    <w:rsid w:val="00BC4829"/>
    <w:rsid w:val="00BF2D39"/>
    <w:rsid w:val="00C23BB0"/>
    <w:rsid w:val="00C34FDA"/>
    <w:rsid w:val="00C3534B"/>
    <w:rsid w:val="00C50208"/>
    <w:rsid w:val="00C57D1B"/>
    <w:rsid w:val="00C71AE4"/>
    <w:rsid w:val="00C82864"/>
    <w:rsid w:val="00CD3DAD"/>
    <w:rsid w:val="00CD432B"/>
    <w:rsid w:val="00CF2F12"/>
    <w:rsid w:val="00D141CB"/>
    <w:rsid w:val="00D27C05"/>
    <w:rsid w:val="00D32A39"/>
    <w:rsid w:val="00D62976"/>
    <w:rsid w:val="00D8431F"/>
    <w:rsid w:val="00DA0C9A"/>
    <w:rsid w:val="00DB4534"/>
    <w:rsid w:val="00DC3BE7"/>
    <w:rsid w:val="00DC5655"/>
    <w:rsid w:val="00E101A5"/>
    <w:rsid w:val="00E16A23"/>
    <w:rsid w:val="00E23073"/>
    <w:rsid w:val="00E23F3C"/>
    <w:rsid w:val="00E565B8"/>
    <w:rsid w:val="00E77600"/>
    <w:rsid w:val="00E77ACF"/>
    <w:rsid w:val="00EB11FA"/>
    <w:rsid w:val="00F173DC"/>
    <w:rsid w:val="00F30A78"/>
    <w:rsid w:val="00F30BED"/>
    <w:rsid w:val="00F42976"/>
    <w:rsid w:val="00F52846"/>
    <w:rsid w:val="00F55CA5"/>
    <w:rsid w:val="00F60A34"/>
    <w:rsid w:val="00F63700"/>
    <w:rsid w:val="00F80055"/>
    <w:rsid w:val="00F876ED"/>
    <w:rsid w:val="00F92FD1"/>
    <w:rsid w:val="00F94E1F"/>
    <w:rsid w:val="00FB0388"/>
    <w:rsid w:val="00FB168D"/>
    <w:rsid w:val="00FB2D9D"/>
    <w:rsid w:val="00FE66C5"/>
    <w:rsid w:val="00FF503D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C543E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03D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before="200" w:line="276" w:lineRule="auto"/>
      <w:outlineLvl w:val="0"/>
    </w:pPr>
    <w:rPr>
      <w:rFonts w:ascii="Tw Cen MT" w:eastAsia="Times New Roman" w:hAnsi="Tw Cen MT"/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F503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line="276" w:lineRule="auto"/>
      <w:jc w:val="center"/>
      <w:outlineLvl w:val="1"/>
    </w:pPr>
    <w:rPr>
      <w:rFonts w:ascii="Calibri Bold" w:eastAsia="Times New Roman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503D"/>
    <w:pPr>
      <w:pBdr>
        <w:top w:val="single" w:sz="6" w:space="2" w:color="8EC63F"/>
        <w:left w:val="single" w:sz="6" w:space="2" w:color="8EC63F"/>
      </w:pBdr>
      <w:spacing w:before="300" w:line="276" w:lineRule="auto"/>
      <w:outlineLvl w:val="2"/>
    </w:pPr>
    <w:rPr>
      <w:rFonts w:ascii="Tw Cen MT" w:eastAsia="Times New Roman" w:hAnsi="Tw Cen MT"/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503D"/>
    <w:pPr>
      <w:pBdr>
        <w:top w:val="dotted" w:sz="6" w:space="2" w:color="8EC63F"/>
        <w:left w:val="dotted" w:sz="6" w:space="2" w:color="8EC63F"/>
      </w:pBdr>
      <w:spacing w:before="300" w:line="276" w:lineRule="auto"/>
      <w:outlineLvl w:val="3"/>
    </w:pPr>
    <w:rPr>
      <w:rFonts w:ascii="Tw Cen MT" w:eastAsia="Times New Roman" w:hAnsi="Tw Cen MT"/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503D"/>
    <w:pPr>
      <w:pBdr>
        <w:bottom w:val="single" w:sz="6" w:space="1" w:color="8EC63F"/>
      </w:pBdr>
      <w:spacing w:before="300" w:line="276" w:lineRule="auto"/>
      <w:outlineLvl w:val="4"/>
    </w:pPr>
    <w:rPr>
      <w:rFonts w:ascii="Tw Cen MT" w:eastAsia="Times New Roman" w:hAnsi="Tw Cen MT"/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503D"/>
    <w:pPr>
      <w:spacing w:before="300" w:line="276" w:lineRule="auto"/>
      <w:outlineLvl w:val="5"/>
    </w:pPr>
    <w:rPr>
      <w:rFonts w:ascii="Tw Cen MT" w:eastAsia="Times New Roman" w:hAnsi="Tw Cen MT"/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03D"/>
    <w:pPr>
      <w:spacing w:before="300" w:line="276" w:lineRule="auto"/>
      <w:outlineLvl w:val="6"/>
    </w:pPr>
    <w:rPr>
      <w:rFonts w:ascii="Tw Cen MT" w:eastAsia="Times New Roman" w:hAnsi="Tw Cen MT"/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503D"/>
    <w:pPr>
      <w:spacing w:before="300" w:line="276" w:lineRule="auto"/>
      <w:outlineLvl w:val="7"/>
    </w:pPr>
    <w:rPr>
      <w:rFonts w:ascii="Tw Cen MT" w:eastAsia="Times New Roman" w:hAnsi="Tw Cen MT"/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503D"/>
    <w:pPr>
      <w:spacing w:before="300" w:line="276" w:lineRule="auto"/>
      <w:outlineLvl w:val="8"/>
    </w:pPr>
    <w:rPr>
      <w:rFonts w:ascii="Tw Cen MT" w:eastAsia="Times New Roman" w:hAnsi="Tw Cen MT"/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503D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F503D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FF503D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FF503D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FF503D"/>
    <w:rPr>
      <w:rFonts w:cs="Times New Roman"/>
      <w:i/>
      <w:caps/>
      <w:spacing w:val="10"/>
      <w:sz w:val="18"/>
    </w:rPr>
  </w:style>
  <w:style w:type="character" w:styleId="Strong">
    <w:name w:val="Strong"/>
    <w:basedOn w:val="DefaultParagraphFont"/>
    <w:uiPriority w:val="22"/>
    <w:qFormat/>
    <w:rsid w:val="00FF503D"/>
    <w:rPr>
      <w:b/>
      <w:bCs/>
    </w:rPr>
  </w:style>
  <w:style w:type="paragraph" w:styleId="NoSpacing">
    <w:name w:val="No Spacing"/>
    <w:basedOn w:val="Normal"/>
    <w:uiPriority w:val="1"/>
    <w:qFormat/>
    <w:rsid w:val="00FF503D"/>
    <w:rPr>
      <w:rFonts w:ascii="Tw Cen MT" w:eastAsia="Times New Roman" w:hAnsi="Tw Cen MT"/>
    </w:rPr>
  </w:style>
  <w:style w:type="paragraph" w:customStyle="1" w:styleId="PinkHeadline">
    <w:name w:val="Pink Headline"/>
    <w:basedOn w:val="Normal"/>
    <w:link w:val="PinkHeadlineChar"/>
    <w:qFormat/>
    <w:rsid w:val="00FF503D"/>
    <w:rPr>
      <w:rFonts w:ascii="Calibri" w:eastAsia="Times New Roman" w:hAnsi="Calibri"/>
      <w:color w:val="A03860"/>
      <w:sz w:val="36"/>
    </w:rPr>
  </w:style>
  <w:style w:type="character" w:customStyle="1" w:styleId="PinkHeadlineChar">
    <w:name w:val="Pink Headline Char"/>
    <w:basedOn w:val="DefaultParagraphFont"/>
    <w:link w:val="PinkHeadline"/>
    <w:rsid w:val="00FF503D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Normal"/>
    <w:link w:val="BlueSubheadChar"/>
    <w:qFormat/>
    <w:rsid w:val="00FF503D"/>
    <w:rPr>
      <w:rFonts w:ascii="Calibri" w:eastAsia="Times New Roman" w:hAnsi="Calibri"/>
      <w:color w:val="003E58"/>
      <w:sz w:val="28"/>
    </w:rPr>
  </w:style>
  <w:style w:type="character" w:customStyle="1" w:styleId="BlueSubheadChar">
    <w:name w:val="Blue Subhead Char"/>
    <w:basedOn w:val="DefaultParagraphFont"/>
    <w:link w:val="BlueSubhead"/>
    <w:rsid w:val="00FF503D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Normal"/>
    <w:link w:val="CalibriBodyCopyChar"/>
    <w:qFormat/>
    <w:rsid w:val="00FF503D"/>
    <w:pPr>
      <w:spacing w:before="200"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CalibriBodyCopyChar">
    <w:name w:val="CalibriBodyCopy Char"/>
    <w:basedOn w:val="DefaultParagraphFont"/>
    <w:link w:val="CalibriBodyCopy"/>
    <w:rsid w:val="00FF503D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Normal"/>
    <w:link w:val="LightBlueHighlightChar"/>
    <w:qFormat/>
    <w:rsid w:val="00FF503D"/>
    <w:pPr>
      <w:spacing w:before="200" w:after="200" w:line="276" w:lineRule="auto"/>
    </w:pPr>
    <w:rPr>
      <w:rFonts w:ascii="Calibri Bold" w:eastAsia="Times New Roman" w:hAnsi="Calibri Bold"/>
      <w:color w:val="3F76BD"/>
      <w:sz w:val="22"/>
      <w:szCs w:val="22"/>
    </w:rPr>
  </w:style>
  <w:style w:type="character" w:customStyle="1" w:styleId="LightBlueHighlightChar">
    <w:name w:val="LightBlueHighlight Char"/>
    <w:basedOn w:val="DefaultParagraphFont"/>
    <w:link w:val="LightBlueHighlight"/>
    <w:rsid w:val="00FF503D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4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EAE"/>
    <w:pPr>
      <w:ind w:left="720"/>
    </w:pPr>
  </w:style>
  <w:style w:type="paragraph" w:styleId="NormalWeb">
    <w:name w:val="Normal (Web)"/>
    <w:basedOn w:val="Normal"/>
    <w:uiPriority w:val="99"/>
    <w:unhideWhenUsed/>
    <w:rsid w:val="006E6F4E"/>
    <w:pPr>
      <w:spacing w:before="100" w:beforeAutospacing="1" w:after="100" w:afterAutospacing="1"/>
    </w:pPr>
    <w:rPr>
      <w:rFonts w:eastAsia="Times New Roman"/>
    </w:rPr>
  </w:style>
  <w:style w:type="paragraph" w:customStyle="1" w:styleId="discussion-body">
    <w:name w:val="discussion-body"/>
    <w:basedOn w:val="Normal"/>
    <w:rsid w:val="006F4B55"/>
    <w:pPr>
      <w:spacing w:before="100" w:beforeAutospacing="1" w:after="100" w:afterAutospacing="1"/>
    </w:pPr>
    <w:rPr>
      <w:rFonts w:eastAsia="Times New Roman"/>
    </w:rPr>
  </w:style>
  <w:style w:type="paragraph" w:customStyle="1" w:styleId="PinkHeading">
    <w:name w:val="Pink Heading"/>
    <w:basedOn w:val="Normal"/>
    <w:uiPriority w:val="99"/>
    <w:rsid w:val="00356903"/>
    <w:rPr>
      <w:rFonts w:ascii="Calibri" w:eastAsia="Times New Roman" w:hAnsi="Calibri"/>
      <w:color w:val="A03860"/>
      <w:sz w:val="36"/>
    </w:rPr>
  </w:style>
  <w:style w:type="paragraph" w:styleId="Header">
    <w:name w:val="header"/>
    <w:basedOn w:val="Normal"/>
    <w:link w:val="Head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A5"/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A5"/>
    <w:rPr>
      <w:rFonts w:ascii="Times New Roman" w:eastAsia="Calibri" w:hAnsi="Times New Roman"/>
    </w:rPr>
  </w:style>
  <w:style w:type="paragraph" w:customStyle="1" w:styleId="FooterPinkLine">
    <w:name w:val="FooterPinkLine"/>
    <w:basedOn w:val="Normal"/>
    <w:uiPriority w:val="99"/>
    <w:semiHidden/>
    <w:rsid w:val="00E101A5"/>
    <w:pPr>
      <w:pBdr>
        <w:top w:val="single" w:sz="4" w:space="1" w:color="A03860"/>
      </w:pBdr>
      <w:spacing w:before="200" w:after="200" w:line="276" w:lineRule="auto"/>
      <w:jc w:val="right"/>
    </w:pPr>
    <w:rPr>
      <w:rFonts w:ascii="Calibri" w:eastAsia="Times New Roman" w:hAnsi="Calibri"/>
      <w:color w:val="003E58"/>
      <w:sz w:val="18"/>
    </w:rPr>
  </w:style>
  <w:style w:type="character" w:customStyle="1" w:styleId="apple-converted-space">
    <w:name w:val="apple-converted-space"/>
    <w:basedOn w:val="DefaultParagraphFont"/>
    <w:rsid w:val="00FF5997"/>
  </w:style>
  <w:style w:type="character" w:styleId="FollowedHyperlink">
    <w:name w:val="FollowedHyperlink"/>
    <w:basedOn w:val="DefaultParagraphFont"/>
    <w:uiPriority w:val="99"/>
    <w:semiHidden/>
    <w:unhideWhenUsed/>
    <w:rsid w:val="001F6D3A"/>
    <w:rPr>
      <w:color w:val="800080"/>
      <w:u w:val="single"/>
    </w:rPr>
  </w:style>
  <w:style w:type="character" w:customStyle="1" w:styleId="shorttext">
    <w:name w:val="short_text"/>
    <w:rsid w:val="00880D6D"/>
  </w:style>
  <w:style w:type="character" w:customStyle="1" w:styleId="alt-edited1">
    <w:name w:val="alt-edited1"/>
    <w:basedOn w:val="DefaultParagraphFont"/>
    <w:rsid w:val="00627E92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99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21608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7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9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7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Simmons</dc:creator>
  <cp:lastModifiedBy>Nicole Simmons</cp:lastModifiedBy>
  <cp:revision>3</cp:revision>
  <cp:lastPrinted>2014-05-01T15:51:00Z</cp:lastPrinted>
  <dcterms:created xsi:type="dcterms:W3CDTF">2014-10-03T17:34:00Z</dcterms:created>
  <dcterms:modified xsi:type="dcterms:W3CDTF">2014-10-03T17:35:00Z</dcterms:modified>
</cp:coreProperties>
</file>